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MON_1523178815"/>
    <w:bookmarkEnd w:id="0"/>
    <w:p w:rsidR="005C1A03" w:rsidRDefault="00834145"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r w:rsidRPr="00A93DD4">
        <w:rPr>
          <w:rFonts w:ascii="Times New Roman" w:eastAsia="Times New Roman" w:hAnsi="Times New Roman" w:cs="Times New Roman"/>
          <w:b/>
          <w:color w:val="333333"/>
          <w:sz w:val="28"/>
          <w:szCs w:val="28"/>
          <w:lang w:eastAsia="ru-RU"/>
        </w:rPr>
        <w:object w:dxaOrig="9355" w:dyaOrig="14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7pt;height:715pt" o:ole="">
            <v:imagedata r:id="rId8" o:title=""/>
          </v:shape>
          <o:OLEObject Type="Embed" ProgID="Word.Document.12" ShapeID="_x0000_i1025" DrawAspect="Content" ObjectID="_1524922093" r:id="rId9">
            <o:FieldCodes>\s</o:FieldCodes>
          </o:OLEObject>
        </w:object>
      </w: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5C1A03" w:rsidRDefault="005C1A03"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FE22C7" w:rsidRDefault="00FE22C7"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r w:rsidRPr="001F5170">
        <w:rPr>
          <w:rFonts w:ascii="Times New Roman" w:eastAsia="Times New Roman" w:hAnsi="Times New Roman" w:cs="Times New Roman"/>
          <w:b/>
          <w:color w:val="333333"/>
          <w:sz w:val="28"/>
          <w:szCs w:val="28"/>
          <w:lang w:val="kk-KZ" w:eastAsia="ru-RU"/>
        </w:rPr>
        <w:lastRenderedPageBreak/>
        <w:t>Қазақ философиясы қалыптасуының тарихи ерекшеліктері</w:t>
      </w:r>
    </w:p>
    <w:p w:rsidR="00871E65" w:rsidRDefault="00871E65"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871E65" w:rsidRDefault="00871E65"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871E65" w:rsidRPr="00E93114" w:rsidRDefault="00871E65" w:rsidP="00E93114">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r>
        <w:rPr>
          <w:rFonts w:ascii="Times New Roman" w:eastAsia="Times New Roman" w:hAnsi="Times New Roman" w:cs="Times New Roman"/>
          <w:b/>
          <w:color w:val="333333"/>
          <w:sz w:val="28"/>
          <w:szCs w:val="28"/>
          <w:lang w:val="kk-KZ" w:eastAsia="ru-RU"/>
        </w:rPr>
        <w:t>Мазмұны</w:t>
      </w:r>
    </w:p>
    <w:p w:rsidR="00871E65" w:rsidRPr="009A775D" w:rsidRDefault="00E93114" w:rsidP="00E93114">
      <w:pPr>
        <w:shd w:val="clear" w:color="auto" w:fill="FFFFFF"/>
        <w:spacing w:before="240" w:after="240" w:line="246" w:lineRule="atLeast"/>
        <w:rPr>
          <w:rFonts w:ascii="Times New Roman" w:eastAsia="Times New Roman" w:hAnsi="Times New Roman" w:cs="Times New Roman"/>
          <w:color w:val="333333"/>
          <w:sz w:val="24"/>
          <w:szCs w:val="24"/>
          <w:lang w:val="kk-KZ" w:eastAsia="ru-RU"/>
        </w:rPr>
      </w:pPr>
      <w:r w:rsidRPr="009A775D">
        <w:rPr>
          <w:rFonts w:ascii="Times New Roman" w:eastAsia="Times New Roman" w:hAnsi="Times New Roman" w:cs="Times New Roman"/>
          <w:color w:val="333333"/>
          <w:sz w:val="24"/>
          <w:szCs w:val="24"/>
          <w:lang w:val="kk-KZ" w:eastAsia="ru-RU"/>
        </w:rPr>
        <w:t xml:space="preserve"> Кіріспе </w:t>
      </w:r>
    </w:p>
    <w:p w:rsidR="00871E65" w:rsidRPr="00E93114" w:rsidRDefault="00E93114" w:rsidP="00E93114">
      <w:pPr>
        <w:shd w:val="clear" w:color="auto" w:fill="FFFFFF"/>
        <w:spacing w:before="240" w:after="240" w:line="246" w:lineRule="atLeast"/>
        <w:rPr>
          <w:rFonts w:ascii="Times New Roman" w:eastAsia="Times New Roman" w:hAnsi="Times New Roman" w:cs="Times New Roman"/>
          <w:color w:val="333333"/>
          <w:sz w:val="28"/>
          <w:szCs w:val="28"/>
          <w:lang w:val="kk-KZ" w:eastAsia="ru-RU"/>
        </w:rPr>
      </w:pPr>
      <w:r>
        <w:rPr>
          <w:rFonts w:ascii="Times New Roman" w:eastAsia="Times New Roman" w:hAnsi="Times New Roman" w:cs="Times New Roman"/>
          <w:color w:val="333333"/>
          <w:sz w:val="24"/>
          <w:szCs w:val="24"/>
          <w:lang w:val="kk-KZ" w:eastAsia="ru-RU"/>
        </w:rPr>
        <w:t>І.1.</w:t>
      </w:r>
      <w:r w:rsidR="00871E65" w:rsidRPr="00E93114">
        <w:rPr>
          <w:rFonts w:ascii="Times New Roman" w:eastAsia="Times New Roman" w:hAnsi="Times New Roman" w:cs="Times New Roman"/>
          <w:color w:val="333333"/>
          <w:sz w:val="24"/>
          <w:szCs w:val="24"/>
          <w:lang w:val="kk-KZ" w:eastAsia="ru-RU"/>
        </w:rPr>
        <w:t>Тақырыптың өзектілігі</w:t>
      </w:r>
    </w:p>
    <w:p w:rsidR="00871E65" w:rsidRPr="00E93114" w:rsidRDefault="00871E65" w:rsidP="00871E65">
      <w:pPr>
        <w:pStyle w:val="a3"/>
        <w:rPr>
          <w:iCs/>
          <w:lang w:val="kk-KZ"/>
        </w:rPr>
      </w:pPr>
      <w:r w:rsidRPr="00E93114">
        <w:rPr>
          <w:bCs/>
          <w:iCs/>
          <w:lang w:val="kk-KZ"/>
        </w:rPr>
        <w:t xml:space="preserve"> </w:t>
      </w:r>
      <w:r w:rsidR="00E93114">
        <w:rPr>
          <w:bCs/>
          <w:iCs/>
          <w:lang w:val="kk-KZ"/>
        </w:rPr>
        <w:t>І.</w:t>
      </w:r>
      <w:r w:rsidR="00E93114" w:rsidRPr="00E93114">
        <w:rPr>
          <w:bCs/>
          <w:iCs/>
          <w:lang w:val="kk-KZ"/>
        </w:rPr>
        <w:t>2.</w:t>
      </w:r>
      <w:r w:rsidR="00E93114">
        <w:rPr>
          <w:bCs/>
          <w:iCs/>
          <w:lang w:val="kk-KZ"/>
        </w:rPr>
        <w:t>Әдістемелік нұсқаулар</w:t>
      </w:r>
    </w:p>
    <w:p w:rsidR="00871E65" w:rsidRPr="00E93114" w:rsidRDefault="00E93114" w:rsidP="00871E65">
      <w:pPr>
        <w:pStyle w:val="a3"/>
        <w:rPr>
          <w:iCs/>
          <w:lang w:val="kk-KZ"/>
        </w:rPr>
      </w:pPr>
      <w:r>
        <w:rPr>
          <w:iCs/>
          <w:lang w:val="kk-KZ"/>
        </w:rPr>
        <w:t>ІІ.</w:t>
      </w:r>
      <w:r w:rsidR="00871E65" w:rsidRPr="00E93114">
        <w:rPr>
          <w:iCs/>
          <w:lang w:val="kk-KZ"/>
        </w:rPr>
        <w:t>1. Қазақ халқының ұлттық сезімінің қалыптасуындағы философиялық идеялар.</w:t>
      </w:r>
    </w:p>
    <w:p w:rsidR="00871E65" w:rsidRPr="00E93114" w:rsidRDefault="00E93114" w:rsidP="00871E65">
      <w:pPr>
        <w:pStyle w:val="a3"/>
        <w:rPr>
          <w:iCs/>
          <w:lang w:val="kk-KZ"/>
        </w:rPr>
      </w:pPr>
      <w:r>
        <w:rPr>
          <w:iCs/>
          <w:lang w:val="kk-KZ"/>
        </w:rPr>
        <w:t>ІІ.</w:t>
      </w:r>
      <w:r w:rsidR="00871E65" w:rsidRPr="00E93114">
        <w:rPr>
          <w:iCs/>
          <w:lang w:val="kk-KZ"/>
        </w:rPr>
        <w:t>2. Ақын-жыраулар философиясының ерекшеліктері</w:t>
      </w:r>
    </w:p>
    <w:p w:rsidR="00871E65" w:rsidRPr="00E93114" w:rsidRDefault="00E93114" w:rsidP="00871E65">
      <w:pPr>
        <w:pStyle w:val="a3"/>
        <w:rPr>
          <w:iCs/>
          <w:lang w:val="kk-KZ"/>
        </w:rPr>
      </w:pPr>
      <w:r>
        <w:rPr>
          <w:iCs/>
          <w:lang w:val="kk-KZ"/>
        </w:rPr>
        <w:t>ІІ.</w:t>
      </w:r>
      <w:r w:rsidR="00871E65" w:rsidRPr="00E93114">
        <w:rPr>
          <w:iCs/>
          <w:lang w:val="kk-KZ"/>
        </w:rPr>
        <w:t>3. XIXғ. Қазақ ағартушыларының философиялық көзқарастары</w:t>
      </w:r>
    </w:p>
    <w:p w:rsidR="00871E65" w:rsidRPr="00E93114" w:rsidRDefault="00E93114" w:rsidP="00871E65">
      <w:pPr>
        <w:pStyle w:val="a3"/>
        <w:rPr>
          <w:iCs/>
          <w:lang w:val="kk-KZ"/>
        </w:rPr>
      </w:pPr>
      <w:r>
        <w:rPr>
          <w:iCs/>
          <w:lang w:val="kk-KZ"/>
        </w:rPr>
        <w:t>ІІ.</w:t>
      </w:r>
      <w:r w:rsidR="00871E65" w:rsidRPr="00E93114">
        <w:rPr>
          <w:iCs/>
          <w:lang w:val="kk-KZ"/>
        </w:rPr>
        <w:t>4.XIX ғ. аяғы мен ХХ ғ. бірінші жартысындағы философиялық көзқарастары</w:t>
      </w:r>
    </w:p>
    <w:p w:rsidR="00871E65" w:rsidRPr="009A775D" w:rsidRDefault="00E93114" w:rsidP="00871E65">
      <w:pPr>
        <w:pStyle w:val="a4"/>
        <w:jc w:val="left"/>
        <w:rPr>
          <w:rFonts w:ascii="Times New Roman" w:hAnsi="Times New Roman"/>
          <w:szCs w:val="24"/>
          <w:lang w:val="kk-KZ"/>
        </w:rPr>
      </w:pPr>
      <w:r w:rsidRPr="009A775D">
        <w:rPr>
          <w:rFonts w:ascii="Times New Roman" w:hAnsi="Times New Roman"/>
          <w:szCs w:val="24"/>
          <w:lang w:val="kk-KZ"/>
        </w:rPr>
        <w:t>ІІІ.</w:t>
      </w:r>
      <w:r w:rsidR="00871E65" w:rsidRPr="009A775D">
        <w:rPr>
          <w:rFonts w:ascii="Times New Roman" w:hAnsi="Times New Roman"/>
          <w:szCs w:val="24"/>
          <w:lang w:val="kk-KZ"/>
        </w:rPr>
        <w:t>Матуриди қазақ философиясы шеңберінде.</w:t>
      </w:r>
    </w:p>
    <w:p w:rsidR="00871E65" w:rsidRPr="009A775D" w:rsidRDefault="00E93114" w:rsidP="00E93114">
      <w:pPr>
        <w:shd w:val="clear" w:color="auto" w:fill="FFFFFF"/>
        <w:spacing w:before="240" w:after="240" w:line="246" w:lineRule="atLeast"/>
        <w:rPr>
          <w:rFonts w:ascii="Times New Roman" w:eastAsia="Times New Roman" w:hAnsi="Times New Roman" w:cs="Times New Roman"/>
          <w:color w:val="333333"/>
          <w:sz w:val="24"/>
          <w:szCs w:val="24"/>
          <w:lang w:val="kk-KZ" w:eastAsia="ru-RU"/>
        </w:rPr>
      </w:pPr>
      <w:r w:rsidRPr="009A775D">
        <w:rPr>
          <w:rFonts w:ascii="Times New Roman" w:hAnsi="Times New Roman" w:cs="Times New Roman"/>
          <w:sz w:val="24"/>
          <w:szCs w:val="24"/>
          <w:lang w:val="kk-KZ"/>
        </w:rPr>
        <w:t>ІY.</w:t>
      </w:r>
      <w:r w:rsidR="00871E65" w:rsidRPr="009A775D">
        <w:rPr>
          <w:rFonts w:ascii="Times New Roman" w:hAnsi="Times New Roman" w:cs="Times New Roman"/>
          <w:sz w:val="24"/>
          <w:szCs w:val="24"/>
          <w:lang w:val="kk-KZ"/>
        </w:rPr>
        <w:t>Қазақ халқының рухани мұрасын игерудегі ұлттық философияның рөлі</w:t>
      </w:r>
    </w:p>
    <w:p w:rsidR="00871E65" w:rsidRPr="009A775D" w:rsidRDefault="00E93114" w:rsidP="00E93114">
      <w:pPr>
        <w:pStyle w:val="a4"/>
        <w:jc w:val="left"/>
        <w:rPr>
          <w:rFonts w:ascii="Times New Roman" w:hAnsi="Times New Roman"/>
          <w:szCs w:val="24"/>
          <w:lang w:val="kk-KZ"/>
        </w:rPr>
      </w:pPr>
      <w:r w:rsidRPr="009A775D">
        <w:rPr>
          <w:rFonts w:ascii="Times New Roman" w:hAnsi="Times New Roman"/>
          <w:szCs w:val="24"/>
          <w:lang w:val="kk-KZ"/>
        </w:rPr>
        <w:t>Y.</w:t>
      </w:r>
      <w:r w:rsidR="00871E65" w:rsidRPr="009A775D">
        <w:rPr>
          <w:rFonts w:ascii="Times New Roman" w:hAnsi="Times New Roman"/>
          <w:szCs w:val="24"/>
          <w:lang w:val="kk-KZ"/>
        </w:rPr>
        <w:t>ҚАЗАҚ ФИЛОСОФИЯСЫ ТАРИХЫН ЛОГИКАЛЫҚ-ҚҰРЫЛЫМДЫ КЕСТЕЛЕР АРҚЫЛЫ ОҚЫТУ ӘДІСТЕМЕСІ</w:t>
      </w:r>
    </w:p>
    <w:p w:rsidR="00E93114" w:rsidRPr="009A775D" w:rsidRDefault="00E93114" w:rsidP="00E93114">
      <w:pPr>
        <w:pStyle w:val="a4"/>
        <w:jc w:val="left"/>
        <w:rPr>
          <w:rFonts w:ascii="Times New Roman" w:hAnsi="Times New Roman"/>
          <w:szCs w:val="24"/>
          <w:lang w:val="kk-KZ"/>
        </w:rPr>
      </w:pPr>
      <w:r w:rsidRPr="009A775D">
        <w:rPr>
          <w:rFonts w:ascii="Times New Roman" w:hAnsi="Times New Roman"/>
          <w:szCs w:val="24"/>
          <w:lang w:val="kk-KZ"/>
        </w:rPr>
        <w:t>Кестелер мен таблицалар</w:t>
      </w:r>
    </w:p>
    <w:p w:rsidR="00E93114" w:rsidRPr="009A775D" w:rsidRDefault="00E93114" w:rsidP="00E93114">
      <w:pPr>
        <w:pStyle w:val="a4"/>
        <w:jc w:val="left"/>
        <w:rPr>
          <w:rFonts w:ascii="Times New Roman" w:hAnsi="Times New Roman"/>
          <w:szCs w:val="24"/>
          <w:lang w:val="kk-KZ"/>
        </w:rPr>
      </w:pPr>
      <w:r w:rsidRPr="009A775D">
        <w:rPr>
          <w:rFonts w:ascii="Times New Roman" w:hAnsi="Times New Roman"/>
          <w:szCs w:val="24"/>
          <w:lang w:val="kk-KZ"/>
        </w:rPr>
        <w:t>Тапсырмалар мен тестер</w:t>
      </w:r>
    </w:p>
    <w:p w:rsidR="00871E65" w:rsidRPr="00E93114" w:rsidRDefault="00871E65" w:rsidP="00FE22C7">
      <w:pPr>
        <w:shd w:val="clear" w:color="auto" w:fill="FFFFFF"/>
        <w:spacing w:before="240" w:after="240" w:line="246" w:lineRule="atLeast"/>
        <w:jc w:val="center"/>
        <w:rPr>
          <w:rFonts w:ascii="Times New Roman" w:eastAsia="Times New Roman" w:hAnsi="Times New Roman" w:cs="Times New Roman"/>
          <w:color w:val="333333"/>
          <w:sz w:val="28"/>
          <w:szCs w:val="28"/>
          <w:lang w:val="kk-KZ" w:eastAsia="ru-RU"/>
        </w:rPr>
      </w:pPr>
    </w:p>
    <w:p w:rsidR="00871E65" w:rsidRPr="00E93114" w:rsidRDefault="00871E65" w:rsidP="00FE22C7">
      <w:pPr>
        <w:shd w:val="clear" w:color="auto" w:fill="FFFFFF"/>
        <w:spacing w:before="240" w:after="240" w:line="246" w:lineRule="atLeast"/>
        <w:jc w:val="center"/>
        <w:rPr>
          <w:rFonts w:ascii="Times New Roman" w:eastAsia="Times New Roman" w:hAnsi="Times New Roman" w:cs="Times New Roman"/>
          <w:color w:val="333333"/>
          <w:sz w:val="28"/>
          <w:szCs w:val="28"/>
          <w:lang w:val="kk-KZ" w:eastAsia="ru-RU"/>
        </w:rPr>
      </w:pPr>
    </w:p>
    <w:p w:rsidR="00871E65" w:rsidRPr="00E93114" w:rsidRDefault="00871E65" w:rsidP="00FE22C7">
      <w:pPr>
        <w:shd w:val="clear" w:color="auto" w:fill="FFFFFF"/>
        <w:spacing w:before="240" w:after="240" w:line="246" w:lineRule="atLeast"/>
        <w:jc w:val="center"/>
        <w:rPr>
          <w:rFonts w:ascii="Times New Roman" w:eastAsia="Times New Roman" w:hAnsi="Times New Roman" w:cs="Times New Roman"/>
          <w:color w:val="333333"/>
          <w:sz w:val="28"/>
          <w:szCs w:val="28"/>
          <w:lang w:val="kk-KZ" w:eastAsia="ru-RU"/>
        </w:rPr>
      </w:pPr>
    </w:p>
    <w:p w:rsidR="00871E65" w:rsidRPr="00E93114" w:rsidRDefault="00871E65" w:rsidP="00FE22C7">
      <w:pPr>
        <w:shd w:val="clear" w:color="auto" w:fill="FFFFFF"/>
        <w:spacing w:before="240" w:after="240" w:line="246" w:lineRule="atLeast"/>
        <w:jc w:val="center"/>
        <w:rPr>
          <w:rFonts w:ascii="Times New Roman" w:eastAsia="Times New Roman" w:hAnsi="Times New Roman" w:cs="Times New Roman"/>
          <w:color w:val="333333"/>
          <w:sz w:val="28"/>
          <w:szCs w:val="28"/>
          <w:lang w:val="kk-KZ" w:eastAsia="ru-RU"/>
        </w:rPr>
      </w:pPr>
    </w:p>
    <w:p w:rsidR="00871E65" w:rsidRDefault="00871E65"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871E65" w:rsidRDefault="00871E65"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871E65" w:rsidRDefault="00871E65"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871E65" w:rsidRDefault="00871E65"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871E65" w:rsidRDefault="00871E65"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871E65" w:rsidRDefault="00871E65" w:rsidP="00FE22C7">
      <w:pPr>
        <w:shd w:val="clear" w:color="auto" w:fill="FFFFFF"/>
        <w:spacing w:before="240" w:after="240" w:line="246" w:lineRule="atLeast"/>
        <w:jc w:val="center"/>
        <w:rPr>
          <w:rFonts w:ascii="Times New Roman" w:eastAsia="Times New Roman" w:hAnsi="Times New Roman" w:cs="Times New Roman"/>
          <w:b/>
          <w:color w:val="333333"/>
          <w:sz w:val="28"/>
          <w:szCs w:val="28"/>
          <w:lang w:val="kk-KZ" w:eastAsia="ru-RU"/>
        </w:rPr>
      </w:pPr>
    </w:p>
    <w:p w:rsidR="00FE22C7" w:rsidRPr="00A93DD4" w:rsidRDefault="001D6DC4" w:rsidP="001D6DC4">
      <w:pPr>
        <w:shd w:val="clear" w:color="auto" w:fill="FFFFFF"/>
        <w:spacing w:before="240" w:after="240" w:line="246" w:lineRule="atLeast"/>
        <w:rPr>
          <w:rFonts w:ascii="Times New Roman" w:eastAsia="Times New Roman" w:hAnsi="Times New Roman" w:cs="Times New Roman"/>
          <w:b/>
          <w:color w:val="333333"/>
          <w:sz w:val="28"/>
          <w:szCs w:val="28"/>
          <w:lang w:val="kk-KZ" w:eastAsia="ru-RU"/>
        </w:rPr>
      </w:pPr>
      <w:r w:rsidRPr="00A93DD4">
        <w:rPr>
          <w:rFonts w:ascii="Times New Roman" w:eastAsia="Times New Roman" w:hAnsi="Times New Roman" w:cs="Times New Roman"/>
          <w:b/>
          <w:color w:val="333333"/>
          <w:sz w:val="28"/>
          <w:szCs w:val="28"/>
          <w:lang w:eastAsia="ru-RU"/>
        </w:rPr>
        <w:lastRenderedPageBreak/>
        <w:t xml:space="preserve">               </w:t>
      </w:r>
      <w:r w:rsidR="00FE22C7" w:rsidRPr="00871E65">
        <w:rPr>
          <w:rFonts w:ascii="Times New Roman" w:eastAsia="Times New Roman" w:hAnsi="Times New Roman" w:cs="Times New Roman"/>
          <w:b/>
          <w:color w:val="333333"/>
          <w:sz w:val="28"/>
          <w:szCs w:val="28"/>
          <w:lang w:val="kk-KZ" w:eastAsia="ru-RU"/>
        </w:rPr>
        <w:t> </w:t>
      </w:r>
      <w:r w:rsidR="00FE22C7" w:rsidRPr="00871E65">
        <w:rPr>
          <w:rFonts w:ascii="Times New Roman" w:eastAsia="Times New Roman" w:hAnsi="Times New Roman" w:cs="Times New Roman"/>
          <w:b/>
          <w:color w:val="333333"/>
          <w:sz w:val="28"/>
          <w:szCs w:val="28"/>
          <w:lang w:val="kk-KZ" w:eastAsia="ru-RU"/>
        </w:rPr>
        <w:br/>
      </w:r>
      <w:r w:rsidRPr="00A93DD4">
        <w:rPr>
          <w:rFonts w:ascii="Times New Roman" w:eastAsia="Times New Roman" w:hAnsi="Times New Roman" w:cs="Times New Roman"/>
          <w:b/>
          <w:color w:val="333333"/>
          <w:sz w:val="28"/>
          <w:szCs w:val="28"/>
          <w:lang w:val="kk-KZ" w:eastAsia="ru-RU"/>
        </w:rPr>
        <w:t xml:space="preserve">                                                      Кіріспе </w:t>
      </w:r>
    </w:p>
    <w:p w:rsidR="00A24476" w:rsidRDefault="00FE22C7" w:rsidP="0095416A">
      <w:pPr>
        <w:shd w:val="clear" w:color="auto" w:fill="FFFFFF"/>
        <w:spacing w:before="240" w:after="240" w:line="246" w:lineRule="atLeast"/>
        <w:jc w:val="both"/>
        <w:rPr>
          <w:rFonts w:ascii="Times New Roman" w:eastAsia="Times New Roman" w:hAnsi="Times New Roman" w:cs="Times New Roman"/>
          <w:color w:val="333333"/>
          <w:sz w:val="24"/>
          <w:szCs w:val="24"/>
          <w:lang w:val="kk-KZ" w:eastAsia="ru-RU"/>
        </w:rPr>
      </w:pPr>
      <w:r w:rsidRPr="00A93DD4">
        <w:rPr>
          <w:rFonts w:ascii="Times New Roman" w:eastAsia="Times New Roman" w:hAnsi="Times New Roman" w:cs="Times New Roman"/>
          <w:color w:val="333333"/>
          <w:sz w:val="24"/>
          <w:szCs w:val="24"/>
          <w:lang w:val="kk-KZ" w:eastAsia="ru-RU"/>
        </w:rPr>
        <w:br/>
        <w:t>Әдетте, адамдардың барлығы да ізденуші өмірге қажеттінің бәрін өзімен бірге ала келген жоқ. Тарихты адам жасайды, адамзат тарихы дегеніміз – дарияның асау тасқыны да, толқынға қарсы жүзетін кеме де, кемені қозғаушы жекен де осы адамның бір өзі ғана. Демек өмірдің мәні де, қожасы да адам. Рас, адам өмірі ешбір бөгетсіз сырғи бермейді.</w:t>
      </w:r>
      <w:r w:rsidRPr="00A93DD4">
        <w:rPr>
          <w:rFonts w:ascii="Times New Roman" w:eastAsia="Times New Roman" w:hAnsi="Times New Roman" w:cs="Times New Roman"/>
          <w:color w:val="333333"/>
          <w:sz w:val="24"/>
          <w:szCs w:val="24"/>
          <w:lang w:val="kk-KZ" w:eastAsia="ru-RU"/>
        </w:rPr>
        <w:br/>
        <w:t>Ежелгі заманнан өмір сүріп келе жатқан түркі тайпалары негізінде қалыптасқан іргелі халықтардың бірі қазақтар, ғасырлар бойында жазба мәдениеті болмаса да, ауызша әдіспен өзіне тән бай рухани мұра жасай білді. Ал жазба әдебиет пайда болғаннан кейін бұл мұра өте үлкен қарқынмен дами отырып, әр қилы ерешеліктерге толы күрделі тарихи жолдардан өтті.</w:t>
      </w:r>
    </w:p>
    <w:p w:rsidR="00A24476" w:rsidRPr="00A24476" w:rsidRDefault="00A24476" w:rsidP="0095416A">
      <w:pPr>
        <w:shd w:val="clear" w:color="auto" w:fill="FFFFFF"/>
        <w:spacing w:before="240" w:after="240" w:line="246" w:lineRule="atLeast"/>
        <w:jc w:val="both"/>
        <w:rPr>
          <w:rFonts w:ascii="Times New Roman" w:eastAsia="Times New Roman" w:hAnsi="Times New Roman" w:cs="Times New Roman"/>
          <w:color w:val="333333"/>
          <w:sz w:val="24"/>
          <w:szCs w:val="24"/>
          <w:lang w:val="kk-KZ" w:eastAsia="ru-RU"/>
        </w:rPr>
      </w:pPr>
      <w:r w:rsidRPr="00A24476">
        <w:rPr>
          <w:rFonts w:ascii="Times New Roman" w:eastAsia="Times New Roman" w:hAnsi="Times New Roman" w:cs="Times New Roman"/>
          <w:b/>
          <w:color w:val="333333"/>
          <w:sz w:val="24"/>
          <w:szCs w:val="24"/>
          <w:lang w:val="kk-KZ" w:eastAsia="ru-RU"/>
        </w:rPr>
        <w:t xml:space="preserve"> Тақырыптың өзектілігі:</w:t>
      </w:r>
      <w:r w:rsidRPr="00A24476">
        <w:rPr>
          <w:rFonts w:ascii="Times New Roman" w:eastAsia="Times New Roman" w:hAnsi="Times New Roman" w:cs="Times New Roman"/>
          <w:color w:val="333333"/>
          <w:sz w:val="24"/>
          <w:szCs w:val="24"/>
          <w:lang w:val="kk-KZ" w:eastAsia="ru-RU"/>
        </w:rPr>
        <w:br/>
        <w:t xml:space="preserve">Тәуелсіздікке көзі жеткен Қазақстан Республикасы алдында руханиет саласында орасан зор әрі қасиетті мақсат – халық рухын, оның өзегі – ұлттық философияны жаңғырту немесе қайтадан қалпына келтіру мақсаты тұрған еді. </w:t>
      </w:r>
      <w:r w:rsidRPr="00A93DD4">
        <w:rPr>
          <w:rFonts w:ascii="Times New Roman" w:eastAsia="Times New Roman" w:hAnsi="Times New Roman" w:cs="Times New Roman"/>
          <w:color w:val="333333"/>
          <w:sz w:val="24"/>
          <w:szCs w:val="24"/>
          <w:lang w:val="kk-KZ" w:eastAsia="ru-RU"/>
        </w:rPr>
        <w:t>Қаншама экономикалық және саяси жетістіктерге жеткенмен де, мәдени қайта өркендеусіз, Қазақстан өркениетті елдер қатарына еш қосыла алмайды. Біздер ауызша да, жазбаша да «рухы күшті халық», «рухани биік халық» деп бағалаймыз. Қазақылықты немесе ұлттық рухты анықтауға тікелей қатысы бар басқа да қасиеттер болуы мүмкін. Қалай болғанда да олардың қазақ халқының тұтастығынан туындайтындығына күмән келтіруге болмайды. Оны бейнелейтін, санасына сіңіретін адам.</w:t>
      </w:r>
      <w:r w:rsidRPr="00A93DD4">
        <w:rPr>
          <w:rFonts w:ascii="Times New Roman" w:eastAsia="Times New Roman" w:hAnsi="Times New Roman" w:cs="Times New Roman"/>
          <w:color w:val="333333"/>
          <w:sz w:val="24"/>
          <w:szCs w:val="24"/>
          <w:lang w:val="kk-KZ" w:eastAsia="ru-RU"/>
        </w:rPr>
        <w:br/>
        <w:t>Зерттеліп отырған тарихи кезеңдегі және алға қойылған мақсат негізінде төмендегідей міндеттер бейнеленеді:</w:t>
      </w:r>
      <w:r w:rsidRPr="00A93DD4">
        <w:rPr>
          <w:rFonts w:ascii="Times New Roman" w:eastAsia="Times New Roman" w:hAnsi="Times New Roman" w:cs="Times New Roman"/>
          <w:color w:val="333333"/>
          <w:sz w:val="24"/>
          <w:szCs w:val="24"/>
          <w:lang w:val="kk-KZ" w:eastAsia="ru-RU"/>
        </w:rPr>
        <w:br/>
        <w:t>- Зерттелмеген жақтарын ашу. Бүгін де осының дұрыстығын анықтау;</w:t>
      </w:r>
      <w:r w:rsidRPr="00A93DD4">
        <w:rPr>
          <w:rFonts w:ascii="Times New Roman" w:eastAsia="Times New Roman" w:hAnsi="Times New Roman" w:cs="Times New Roman"/>
          <w:color w:val="333333"/>
          <w:sz w:val="24"/>
          <w:szCs w:val="24"/>
          <w:lang w:val="kk-KZ" w:eastAsia="ru-RU"/>
        </w:rPr>
        <w:br/>
        <w:t>- Деректемелер мен әдебиеттерді топтастыра отырып, әр әдебиеттерге сыни көзқарас тұрғысынан қарай отырып, қазақ философиясының тарихи ерекшеліктерін жан-жақты ашып көрсету.</w:t>
      </w:r>
      <w:r w:rsidRPr="00A93DD4">
        <w:rPr>
          <w:rFonts w:ascii="Times New Roman" w:eastAsia="Times New Roman" w:hAnsi="Times New Roman" w:cs="Times New Roman"/>
          <w:color w:val="333333"/>
          <w:sz w:val="24"/>
          <w:szCs w:val="24"/>
          <w:lang w:val="kk-KZ" w:eastAsia="ru-RU"/>
        </w:rPr>
        <w:br/>
        <w:t xml:space="preserve">Философия тарихы туралы жазылған еңбектер ерте заманнан белгілі. Ұлы ғұлама ойшыладардың шығармашылық мұраларын, олардың философияға қосқан үлестері, көтерген өзекті мәселелері жайлы әр елдің, әр заманның тарихшылары айқындап кеткен тұжырымдар, келелі ақын мен сезімге негізделген ойлары баршылық. </w:t>
      </w:r>
      <w:r w:rsidRPr="000E4E0D">
        <w:rPr>
          <w:rFonts w:ascii="Times New Roman" w:eastAsia="Times New Roman" w:hAnsi="Times New Roman" w:cs="Times New Roman"/>
          <w:color w:val="333333"/>
          <w:sz w:val="24"/>
          <w:szCs w:val="24"/>
          <w:lang w:val="kk-KZ" w:eastAsia="ru-RU"/>
        </w:rPr>
        <w:t>Оларда философияның қоғамдық сананың ерекше түрі ретінде дүниеге келуіне басқадай алғышарттардың бастысы болып, мифологияның, діннің халықтың қарапайым санасының, ғылымның тигізген әсерлері толыққанды да ерекше сипатталған.</w:t>
      </w:r>
      <w:r w:rsidRPr="000E4E0D">
        <w:rPr>
          <w:rFonts w:ascii="Times New Roman" w:eastAsia="Times New Roman" w:hAnsi="Times New Roman" w:cs="Times New Roman"/>
          <w:color w:val="333333"/>
          <w:sz w:val="24"/>
          <w:szCs w:val="24"/>
          <w:lang w:val="kk-KZ" w:eastAsia="ru-RU"/>
        </w:rPr>
        <w:br/>
        <w:t>Реферат жұмысының деректік негізі ХХ ғасыр басында шыққан 80-90 жылдар аралығында әдебиет, баспасөз беттерінде жарияланған кейбір мақалалар пайдаланылды. Сонымен қатар, М.Орынбековтың, Қ.Ш.Бейсеновтың, Қ. Өмірәлиев сынды зерттеушілердің еңбектері қаралды. Атап айтқанда М.Орынбековтың «Ежелгі қазақтың дүниетанымы» атты монографиясында қазақ жерінде көне заманда өткен сақтар, түркілердің дүниетанымдық негіздері, ой кешу үрдістері, озық философиялық ұғымдары тарихилық, сабақтастық тұрғысынан қарастырылып, оның біртұтас қазақ ұлттық сана-сезімінің мазмұнын құрайтындығы жөнінде пікірлер айтылған. Ал Қ.Бейсеновтың «Қазақ топырағында қалыптасқан ғақмиятты ой ешу үрдістері» еңбегінде философиялық принциптері арқылы рухани мәдениеттің тарихи бітімдері айқындалып, олардың дүниетанымдық типтік ерекшеліктері баяндалды.</w:t>
      </w:r>
      <w:r w:rsidRPr="000E4E0D">
        <w:rPr>
          <w:rFonts w:ascii="Times New Roman" w:eastAsia="Times New Roman" w:hAnsi="Times New Roman" w:cs="Times New Roman"/>
          <w:color w:val="333333"/>
          <w:sz w:val="24"/>
          <w:szCs w:val="24"/>
          <w:lang w:val="kk-KZ" w:eastAsia="ru-RU"/>
        </w:rPr>
        <w:br/>
        <w:t>Бұл еңбектердегі философиялық ой-толғамдар оқырманды қызықтырып, сырттан қарап, сол оқиғаларға өзінше баға беруге итермелейді, және де бұл еңбектер реферат жұмысының жазылуына негіз болады.</w:t>
      </w:r>
    </w:p>
    <w:p w:rsidR="00A24476" w:rsidRPr="00A24476" w:rsidRDefault="00A24476" w:rsidP="0095416A">
      <w:pPr>
        <w:shd w:val="clear" w:color="auto" w:fill="FFFFFF"/>
        <w:spacing w:before="240" w:after="240" w:line="246" w:lineRule="atLeast"/>
        <w:jc w:val="both"/>
        <w:rPr>
          <w:rFonts w:ascii="Times New Roman" w:eastAsia="Times New Roman" w:hAnsi="Times New Roman" w:cs="Times New Roman"/>
          <w:color w:val="333333"/>
          <w:sz w:val="24"/>
          <w:szCs w:val="24"/>
          <w:lang w:val="kk-KZ" w:eastAsia="ru-RU"/>
        </w:rPr>
      </w:pPr>
    </w:p>
    <w:p w:rsidR="00A24476" w:rsidRPr="00A24476" w:rsidRDefault="00FE22C7" w:rsidP="0095416A">
      <w:pPr>
        <w:shd w:val="clear" w:color="auto" w:fill="FFFFFF"/>
        <w:spacing w:before="240" w:after="240" w:line="246" w:lineRule="atLeast"/>
        <w:jc w:val="both"/>
        <w:rPr>
          <w:rFonts w:ascii="Times New Roman" w:eastAsia="Times New Roman" w:hAnsi="Times New Roman" w:cs="Times New Roman"/>
          <w:b/>
          <w:color w:val="333333"/>
          <w:sz w:val="28"/>
          <w:szCs w:val="28"/>
          <w:lang w:val="kk-KZ" w:eastAsia="ru-RU"/>
        </w:rPr>
      </w:pPr>
      <w:r w:rsidRPr="00A24476">
        <w:rPr>
          <w:rFonts w:ascii="Times New Roman" w:eastAsia="Times New Roman" w:hAnsi="Times New Roman" w:cs="Times New Roman"/>
          <w:b/>
          <w:color w:val="333333"/>
          <w:sz w:val="24"/>
          <w:szCs w:val="24"/>
          <w:lang w:val="kk-KZ" w:eastAsia="ru-RU"/>
        </w:rPr>
        <w:t>Семинар тақырыбы:</w:t>
      </w:r>
      <w:r w:rsidRPr="00A24476">
        <w:rPr>
          <w:rFonts w:ascii="Times New Roman" w:eastAsia="Times New Roman" w:hAnsi="Times New Roman" w:cs="Times New Roman"/>
          <w:color w:val="333333"/>
          <w:sz w:val="24"/>
          <w:szCs w:val="24"/>
          <w:lang w:val="kk-KZ" w:eastAsia="ru-RU"/>
        </w:rPr>
        <w:t xml:space="preserve"> </w:t>
      </w:r>
      <w:r w:rsidR="00A24476" w:rsidRPr="00A24476">
        <w:rPr>
          <w:rFonts w:ascii="Times New Roman" w:eastAsia="Times New Roman" w:hAnsi="Times New Roman" w:cs="Times New Roman"/>
          <w:color w:val="333333"/>
          <w:sz w:val="28"/>
          <w:szCs w:val="28"/>
          <w:lang w:val="kk-KZ" w:eastAsia="ru-RU"/>
        </w:rPr>
        <w:t>Қазақ философиясы қалыптасуының тарихи ерекшеліктер</w:t>
      </w:r>
      <w:r w:rsidR="00A24476" w:rsidRPr="00A24476">
        <w:rPr>
          <w:rFonts w:ascii="Times New Roman" w:eastAsia="Times New Roman" w:hAnsi="Times New Roman" w:cs="Times New Roman"/>
          <w:b/>
          <w:color w:val="333333"/>
          <w:sz w:val="28"/>
          <w:szCs w:val="28"/>
          <w:lang w:val="kk-KZ" w:eastAsia="ru-RU"/>
        </w:rPr>
        <w:t xml:space="preserve"> </w:t>
      </w:r>
    </w:p>
    <w:p w:rsidR="00A24476" w:rsidRPr="0095416A" w:rsidRDefault="00A24476" w:rsidP="0095416A">
      <w:pPr>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95416A">
        <w:rPr>
          <w:rFonts w:ascii="Times New Roman" w:eastAsia="Times New Roman" w:hAnsi="Times New Roman" w:cs="Times New Roman"/>
          <w:b/>
          <w:bCs/>
          <w:color w:val="2D2B20"/>
          <w:sz w:val="24"/>
          <w:szCs w:val="24"/>
          <w:lang w:val="kk-KZ" w:eastAsia="ru-RU"/>
        </w:rPr>
        <w:t xml:space="preserve">Негізгі түсініктер: </w:t>
      </w:r>
      <w:r w:rsidRPr="0095416A">
        <w:rPr>
          <w:rFonts w:ascii="Times New Roman" w:eastAsia="Times New Roman" w:hAnsi="Times New Roman" w:cs="Times New Roman"/>
          <w:color w:val="2D2B20"/>
          <w:sz w:val="24"/>
          <w:szCs w:val="24"/>
          <w:lang w:val="kk-KZ" w:eastAsia="ru-RU"/>
        </w:rPr>
        <w:t>заман, зар-заман, сенім және парасат, адамшылық, тарих философиясы, билер философиясы, әлеуметтік философиясы, дін философиясы, жеті жарғы. </w:t>
      </w:r>
    </w:p>
    <w:p w:rsidR="00A24476" w:rsidRPr="00EF42DC" w:rsidRDefault="00A24476" w:rsidP="0095416A">
      <w:pPr>
        <w:shd w:val="clear" w:color="auto" w:fill="FFFFFF" w:themeFill="background1"/>
        <w:spacing w:before="100" w:beforeAutospacing="1" w:after="100" w:afterAutospacing="1" w:line="303" w:lineRule="atLeast"/>
        <w:jc w:val="both"/>
        <w:rPr>
          <w:rFonts w:ascii="Times New Roman" w:eastAsia="Times New Roman" w:hAnsi="Times New Roman" w:cs="Times New Roman"/>
          <w:b/>
          <w:bCs/>
          <w:color w:val="2D2B20"/>
          <w:sz w:val="24"/>
          <w:szCs w:val="24"/>
          <w:lang w:val="kk-KZ" w:eastAsia="ru-RU"/>
        </w:rPr>
      </w:pPr>
      <w:r w:rsidRPr="0095416A">
        <w:rPr>
          <w:rFonts w:ascii="Times New Roman" w:eastAsia="Times New Roman" w:hAnsi="Times New Roman" w:cs="Times New Roman"/>
          <w:b/>
          <w:color w:val="2D2B20"/>
          <w:sz w:val="24"/>
          <w:szCs w:val="24"/>
          <w:lang w:val="kk-KZ" w:eastAsia="ru-RU"/>
        </w:rPr>
        <w:t>Семинар сабақтың н</w:t>
      </w:r>
      <w:r w:rsidRPr="0095416A">
        <w:rPr>
          <w:rFonts w:ascii="Times New Roman" w:eastAsia="Times New Roman" w:hAnsi="Times New Roman" w:cs="Times New Roman"/>
          <w:b/>
          <w:bCs/>
          <w:color w:val="2D2B20"/>
          <w:sz w:val="24"/>
          <w:szCs w:val="24"/>
          <w:lang w:val="kk-KZ" w:eastAsia="ru-RU"/>
        </w:rPr>
        <w:t>егізгі мақсаты:</w:t>
      </w:r>
      <w:r w:rsidR="00EF42DC" w:rsidRPr="0095416A">
        <w:rPr>
          <w:i/>
          <w:iCs/>
          <w:lang w:val="kk-KZ"/>
        </w:rPr>
        <w:t xml:space="preserve"> </w:t>
      </w:r>
      <w:r w:rsidR="00EF42DC" w:rsidRPr="0095416A">
        <w:rPr>
          <w:rFonts w:ascii="Times New Roman" w:hAnsi="Times New Roman" w:cs="Times New Roman"/>
          <w:iCs/>
          <w:sz w:val="24"/>
          <w:szCs w:val="24"/>
          <w:lang w:val="kk-KZ"/>
        </w:rPr>
        <w:t>Қазақ философиясының қалыптасу ерекшеліктерін, даму кезеңдерін анықтау, негізгі ойшылдарының көзқарастарын талдау.</w:t>
      </w:r>
      <w:r w:rsidRPr="0095416A">
        <w:rPr>
          <w:rFonts w:ascii="Times New Roman" w:eastAsia="Times New Roman" w:hAnsi="Times New Roman" w:cs="Times New Roman"/>
          <w:color w:val="2D2B20"/>
          <w:sz w:val="24"/>
          <w:szCs w:val="24"/>
          <w:lang w:val="kk-KZ" w:eastAsia="ru-RU"/>
        </w:rPr>
        <w:t>Өзіміздің төл философиямыздың басқа философиялардан ерекшелігін баса көрсету, оның ішінде ақын-жыраулар, сал-серілер, билер, батырлар философиясының ешқандай философияда жоқ екендігін дәлелдеп ұлттық философияны жоғары дәрежеде дәріптеу.</w:t>
      </w:r>
    </w:p>
    <w:p w:rsidR="00EF42DC" w:rsidRPr="00EF42DC" w:rsidRDefault="00EF42DC" w:rsidP="0095416A">
      <w:pPr>
        <w:pStyle w:val="a3"/>
        <w:jc w:val="both"/>
        <w:rPr>
          <w:b/>
        </w:rPr>
      </w:pPr>
      <w:r w:rsidRPr="00EF42DC">
        <w:rPr>
          <w:b/>
        </w:rPr>
        <w:t>Тақырыпты зерттеу барысында келесі аспектілерге назар аудару керек:</w:t>
      </w:r>
    </w:p>
    <w:p w:rsidR="00A24476" w:rsidRPr="00A93DD4" w:rsidRDefault="00EF42DC" w:rsidP="0095416A">
      <w:pPr>
        <w:pStyle w:val="a3"/>
        <w:jc w:val="both"/>
      </w:pPr>
      <w:r>
        <w:t>Қазақ философиясы дамуының негізгі сатылары. әл-Фараби философиясы. Антикалық даналықтың әл-Фараби шығармашылығында дамуы. Абайдың философиялық антропологизмі. Абайдың “Қара сөздері” және қазіргі заман.</w:t>
      </w:r>
    </w:p>
    <w:p w:rsidR="001D6DC4" w:rsidRPr="00A93DD4" w:rsidRDefault="001D6DC4" w:rsidP="0095416A">
      <w:pPr>
        <w:pStyle w:val="a3"/>
        <w:jc w:val="both"/>
      </w:pPr>
    </w:p>
    <w:p w:rsidR="001D6DC4" w:rsidRPr="00A93DD4" w:rsidRDefault="00A24476" w:rsidP="0095416A">
      <w:pPr>
        <w:pStyle w:val="a3"/>
        <w:jc w:val="both"/>
        <w:rPr>
          <w:i/>
          <w:iCs/>
        </w:rPr>
      </w:pPr>
      <w:r w:rsidRPr="00A24476">
        <w:rPr>
          <w:b/>
          <w:i/>
          <w:iCs/>
          <w:lang w:val="kk-KZ"/>
        </w:rPr>
        <w:t>Өткізу үлгісі:</w:t>
      </w:r>
      <w:r w:rsidRPr="00533733">
        <w:rPr>
          <w:i/>
          <w:iCs/>
          <w:lang w:val="kk-KZ"/>
        </w:rPr>
        <w:t xml:space="preserve"> Семинар, пікірсайыс</w:t>
      </w:r>
    </w:p>
    <w:p w:rsidR="00A24476" w:rsidRPr="00A24476" w:rsidRDefault="00A24476" w:rsidP="0095416A">
      <w:pPr>
        <w:pStyle w:val="a3"/>
        <w:jc w:val="both"/>
        <w:rPr>
          <w:b/>
          <w:i/>
          <w:iCs/>
          <w:lang w:val="kk-KZ"/>
        </w:rPr>
      </w:pPr>
      <w:r w:rsidRPr="00A24476">
        <w:rPr>
          <w:b/>
          <w:i/>
          <w:iCs/>
          <w:lang w:val="kk-KZ"/>
        </w:rPr>
        <w:t xml:space="preserve">Тақырыпқа қатысты негізгі сұрақтар: </w:t>
      </w:r>
    </w:p>
    <w:p w:rsidR="00A24476" w:rsidRPr="00533733" w:rsidRDefault="00A24476" w:rsidP="0095416A">
      <w:pPr>
        <w:pStyle w:val="a3"/>
        <w:jc w:val="both"/>
        <w:rPr>
          <w:i/>
          <w:iCs/>
          <w:lang w:val="kk-KZ"/>
        </w:rPr>
      </w:pPr>
      <w:r w:rsidRPr="00533733">
        <w:rPr>
          <w:i/>
          <w:iCs/>
          <w:lang w:val="kk-KZ"/>
        </w:rPr>
        <w:t>1. Қазақ халқының ұлттық сезімінің қалыптасуындағы философиялық идеялар.</w:t>
      </w:r>
    </w:p>
    <w:p w:rsidR="00A24476" w:rsidRPr="00533733" w:rsidRDefault="00A24476" w:rsidP="0095416A">
      <w:pPr>
        <w:pStyle w:val="a3"/>
        <w:jc w:val="both"/>
        <w:rPr>
          <w:i/>
          <w:iCs/>
          <w:lang w:val="kk-KZ"/>
        </w:rPr>
      </w:pPr>
      <w:r w:rsidRPr="00533733">
        <w:rPr>
          <w:i/>
          <w:iCs/>
          <w:lang w:val="kk-KZ"/>
        </w:rPr>
        <w:t>2. Ақын-жыраулар философиясының ерекшеліктері</w:t>
      </w:r>
    </w:p>
    <w:p w:rsidR="00A24476" w:rsidRPr="00533733" w:rsidRDefault="00A24476" w:rsidP="0095416A">
      <w:pPr>
        <w:pStyle w:val="a3"/>
        <w:jc w:val="both"/>
        <w:rPr>
          <w:i/>
          <w:iCs/>
          <w:lang w:val="kk-KZ"/>
        </w:rPr>
      </w:pPr>
      <w:r w:rsidRPr="00533733">
        <w:rPr>
          <w:i/>
          <w:iCs/>
          <w:lang w:val="kk-KZ"/>
        </w:rPr>
        <w:t>3. XIXғ. Қазақ ағартушыларының философиялық көзқарастары</w:t>
      </w:r>
    </w:p>
    <w:p w:rsidR="00A24476" w:rsidRPr="00533733" w:rsidRDefault="00A24476" w:rsidP="0095416A">
      <w:pPr>
        <w:pStyle w:val="a3"/>
        <w:jc w:val="both"/>
        <w:rPr>
          <w:i/>
          <w:iCs/>
          <w:lang w:val="kk-KZ"/>
        </w:rPr>
      </w:pPr>
      <w:r w:rsidRPr="00533733">
        <w:rPr>
          <w:i/>
          <w:iCs/>
          <w:lang w:val="kk-KZ"/>
        </w:rPr>
        <w:t>4.XIX ғ. аяғы мен ХХ ғ. бірінші жартысындағы философиялық көзқарастары</w:t>
      </w:r>
    </w:p>
    <w:p w:rsidR="00A24476" w:rsidRPr="00533733" w:rsidRDefault="00A24476" w:rsidP="0095416A">
      <w:pPr>
        <w:pStyle w:val="a3"/>
        <w:jc w:val="both"/>
        <w:rPr>
          <w:lang w:val="kk-KZ"/>
        </w:rPr>
      </w:pPr>
      <w:r w:rsidRPr="00533733">
        <w:rPr>
          <w:b/>
          <w:bCs/>
          <w:i/>
          <w:iCs/>
          <w:lang w:val="kk-KZ"/>
        </w:rPr>
        <w:t>Әдістемелік нұсқаулар:</w:t>
      </w:r>
    </w:p>
    <w:p w:rsidR="00A24476" w:rsidRPr="00533733" w:rsidRDefault="00A24476" w:rsidP="0095416A">
      <w:pPr>
        <w:pStyle w:val="a3"/>
        <w:jc w:val="both"/>
        <w:rPr>
          <w:lang w:val="kk-KZ"/>
        </w:rPr>
      </w:pPr>
      <w:r w:rsidRPr="00533733">
        <w:rPr>
          <w:lang w:val="kk-KZ"/>
        </w:rPr>
        <w:t>Қазақ философиясы дамуының негізгі сатылары. Қазақ философиясының бастаулары – ежелгі түркі ойшылдарының философиясы.</w:t>
      </w:r>
    </w:p>
    <w:p w:rsidR="00A24476" w:rsidRPr="00031D10" w:rsidRDefault="00A24476" w:rsidP="0095416A">
      <w:pPr>
        <w:pStyle w:val="a3"/>
        <w:jc w:val="both"/>
        <w:rPr>
          <w:lang w:val="kk-KZ"/>
        </w:rPr>
      </w:pPr>
      <w:r w:rsidRPr="00031D10">
        <w:rPr>
          <w:lang w:val="kk-KZ"/>
        </w:rPr>
        <w:t>Әл Фараби философиясы. Антикалық даналықтың Әл - Фараби шығармашылығында дамуы: философияның зерттеу объектісін анықтау; болмыстың негізгі заңдары мен категорияларын; танудың формаларын, сатыларын және тәсілдерін сараптау; логика бойынша зерттеулер. Екінші Ұстаздың әлеуметтік-этикалық доктринасы: «Қайырымды қала тұрғындарының көзқарастары туралы трактат”.</w:t>
      </w:r>
    </w:p>
    <w:p w:rsidR="00A24476" w:rsidRPr="00031D10" w:rsidRDefault="00A24476" w:rsidP="0095416A">
      <w:pPr>
        <w:pStyle w:val="a3"/>
        <w:jc w:val="both"/>
        <w:rPr>
          <w:lang w:val="kk-KZ"/>
        </w:rPr>
      </w:pPr>
      <w:r w:rsidRPr="00031D10">
        <w:rPr>
          <w:lang w:val="kk-KZ"/>
        </w:rPr>
        <w:t>Ж. Баласағұнның «Құтағу білік» еңбегіндегі адамгершіліктік категориялар. Қ. А. Йассауидің «Диуани Хикмет» еңбегіндегі түркі суфизмінің ерекшеліктері. Ш. Уәлиханов: келешекке бағытталғандық, қазақ қоғамының саяси құрылымын, әлеуметтік жағдайлары мен тарихи болмысын зерттеу. Ы. Алтынсарин: халықтың болашағы - білімге деген ұмтылыста. Адамгершілік пен білімнің бірлігі. Алтынсаринның гуманизмі: адам - біртұтас адамзат тегінің өкілі. Адал еңбек пен қанағат - адам бақытының негізі.</w:t>
      </w:r>
    </w:p>
    <w:p w:rsidR="00A24476" w:rsidRPr="00A24476" w:rsidRDefault="00A24476" w:rsidP="0095416A">
      <w:pPr>
        <w:pStyle w:val="a3"/>
        <w:jc w:val="both"/>
        <w:rPr>
          <w:lang w:val="kk-KZ"/>
        </w:rPr>
      </w:pPr>
      <w:r>
        <w:lastRenderedPageBreak/>
        <w:t xml:space="preserve">Абайдың философиялық </w:t>
      </w:r>
      <w:proofErr w:type="gramStart"/>
      <w:r>
        <w:t>антропологизмі ж</w:t>
      </w:r>
      <w:proofErr w:type="gramEnd"/>
      <w:r>
        <w:t xml:space="preserve">әне экзистенциализмі. Абайдың «Қара сөздері» және қазіргі заман. Адамның жағымсыз қасиеттерін сынау. Абай шығармашылығындағы руханилық және таңдау еркіндігі мәселесі. </w:t>
      </w:r>
      <w:proofErr w:type="gramStart"/>
      <w:r>
        <w:t>Ш</w:t>
      </w:r>
      <w:proofErr w:type="gramEnd"/>
      <w:r>
        <w:t>әкәрімнің діни-философиялық көзқарастарының ерекшеліктері. Сенім мен ақыл мәселесі. Шәкәрімнің этикасы: ар-ұждан - адам өлшемінің критериі.</w:t>
      </w:r>
    </w:p>
    <w:tbl>
      <w:tblPr>
        <w:tblStyle w:val="ac"/>
        <w:tblW w:w="5000" w:type="pct"/>
        <w:tblLook w:val="04A0"/>
      </w:tblPr>
      <w:tblGrid>
        <w:gridCol w:w="7733"/>
        <w:gridCol w:w="1838"/>
      </w:tblGrid>
      <w:tr w:rsidR="00783717" w:rsidRPr="00A72ED2" w:rsidTr="0095416A">
        <w:tc>
          <w:tcPr>
            <w:tcW w:w="4040" w:type="pct"/>
            <w:tcBorders>
              <w:bottom w:val="nil"/>
            </w:tcBorders>
            <w:hideMark/>
          </w:tcPr>
          <w:p w:rsidR="00A24476" w:rsidRPr="00A24476" w:rsidRDefault="00A24476" w:rsidP="0095416A">
            <w:pPr>
              <w:spacing w:line="227" w:lineRule="atLeast"/>
              <w:jc w:val="both"/>
              <w:rPr>
                <w:rFonts w:ascii="Times New Roman" w:eastAsia="Times New Roman" w:hAnsi="Times New Roman" w:cs="Times New Roman"/>
                <w:color w:val="6E4725"/>
                <w:sz w:val="24"/>
                <w:szCs w:val="24"/>
                <w:lang w:val="kk-KZ" w:eastAsia="ru-RU"/>
              </w:rPr>
            </w:pPr>
          </w:p>
        </w:tc>
        <w:tc>
          <w:tcPr>
            <w:tcW w:w="0" w:type="auto"/>
            <w:tcBorders>
              <w:bottom w:val="nil"/>
            </w:tcBorders>
            <w:noWrap/>
            <w:hideMark/>
          </w:tcPr>
          <w:p w:rsidR="00783717" w:rsidRPr="00A72ED2" w:rsidRDefault="00783717" w:rsidP="0095416A">
            <w:pPr>
              <w:spacing w:line="227" w:lineRule="atLeast"/>
              <w:jc w:val="both"/>
              <w:rPr>
                <w:rFonts w:ascii="Times New Roman" w:eastAsia="Times New Roman" w:hAnsi="Times New Roman" w:cs="Times New Roman"/>
                <w:color w:val="6E4725"/>
                <w:sz w:val="24"/>
                <w:szCs w:val="24"/>
                <w:lang w:eastAsia="ru-RU"/>
              </w:rPr>
            </w:pPr>
          </w:p>
        </w:tc>
      </w:tr>
      <w:tr w:rsidR="00783717" w:rsidRPr="00A72ED2" w:rsidTr="0095416A">
        <w:tc>
          <w:tcPr>
            <w:tcW w:w="0" w:type="auto"/>
            <w:gridSpan w:val="2"/>
            <w:tcBorders>
              <w:top w:val="nil"/>
              <w:left w:val="nil"/>
              <w:bottom w:val="nil"/>
              <w:right w:val="nil"/>
            </w:tcBorders>
            <w:hideMark/>
          </w:tcPr>
          <w:p w:rsidR="00A24476" w:rsidRPr="0095416A" w:rsidRDefault="00783717" w:rsidP="0095416A">
            <w:pPr>
              <w:spacing w:line="227" w:lineRule="atLeast"/>
              <w:jc w:val="both"/>
              <w:rPr>
                <w:rFonts w:ascii="Times New Roman" w:eastAsia="Times New Roman" w:hAnsi="Times New Roman" w:cs="Times New Roman"/>
                <w:color w:val="453A37"/>
                <w:sz w:val="24"/>
                <w:szCs w:val="24"/>
                <w:lang w:val="kk-KZ" w:eastAsia="ru-RU"/>
              </w:rPr>
            </w:pPr>
            <w:r w:rsidRPr="0095416A">
              <w:rPr>
                <w:rFonts w:ascii="Times New Roman" w:eastAsia="Times New Roman" w:hAnsi="Times New Roman" w:cs="Times New Roman"/>
                <w:color w:val="453A37"/>
                <w:sz w:val="24"/>
                <w:szCs w:val="24"/>
                <w:lang w:eastAsia="ru-RU"/>
              </w:rPr>
              <w:t>Қазіргі заманғы қазақ ғалымдары М.Орынбеков, Н.Байтенованың зерттеулеріне сүйене отырып, қазақ халқының философиялық дүниетанымының қалыптасып дамуын шартты түрде мынадай кезеңдерге бө</w:t>
            </w:r>
            <w:proofErr w:type="gramStart"/>
            <w:r w:rsidRPr="0095416A">
              <w:rPr>
                <w:rFonts w:ascii="Times New Roman" w:eastAsia="Times New Roman" w:hAnsi="Times New Roman" w:cs="Times New Roman"/>
                <w:color w:val="453A37"/>
                <w:sz w:val="24"/>
                <w:szCs w:val="24"/>
                <w:lang w:eastAsia="ru-RU"/>
              </w:rPr>
              <w:t>луге</w:t>
            </w:r>
            <w:proofErr w:type="gramEnd"/>
            <w:r w:rsidRPr="0095416A">
              <w:rPr>
                <w:rFonts w:ascii="Times New Roman" w:eastAsia="Times New Roman" w:hAnsi="Times New Roman" w:cs="Times New Roman"/>
                <w:color w:val="453A37"/>
                <w:sz w:val="24"/>
                <w:szCs w:val="24"/>
                <w:lang w:eastAsia="ru-RU"/>
              </w:rPr>
              <w:t xml:space="preserve"> болады: </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val="kk-KZ" w:eastAsia="ru-RU"/>
              </w:rPr>
            </w:pPr>
            <w:r w:rsidRPr="0095416A">
              <w:rPr>
                <w:rFonts w:ascii="Times New Roman" w:eastAsia="Times New Roman" w:hAnsi="Times New Roman" w:cs="Times New Roman"/>
                <w:i/>
                <w:iCs/>
                <w:color w:val="453A37"/>
                <w:sz w:val="24"/>
                <w:szCs w:val="24"/>
                <w:lang w:val="kk-KZ" w:eastAsia="ru-RU"/>
              </w:rPr>
              <w:t>Ежелгі заманнан ІХ-ғасырға дейінгі кезең</w:t>
            </w:r>
            <w:r w:rsidRPr="0095416A">
              <w:rPr>
                <w:rFonts w:ascii="Times New Roman" w:eastAsia="Times New Roman" w:hAnsi="Times New Roman" w:cs="Times New Roman"/>
                <w:color w:val="453A37"/>
                <w:sz w:val="24"/>
                <w:szCs w:val="24"/>
                <w:lang w:val="kk-KZ" w:eastAsia="ru-RU"/>
              </w:rPr>
              <w:t> – қазақтардың ата-тегінің философиясы (предфилософия протоказахов). Бұл кезеңдегі философиялық көзқарастарда діни сипат басым.</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val="kk-KZ" w:eastAsia="ru-RU"/>
              </w:rPr>
            </w:pPr>
            <w:r w:rsidRPr="0095416A">
              <w:rPr>
                <w:rFonts w:ascii="Times New Roman" w:eastAsia="Times New Roman" w:hAnsi="Times New Roman" w:cs="Times New Roman"/>
                <w:i/>
                <w:iCs/>
                <w:color w:val="453A37"/>
                <w:sz w:val="24"/>
                <w:szCs w:val="24"/>
                <w:lang w:val="kk-KZ" w:eastAsia="ru-RU"/>
              </w:rPr>
              <w:t>Түркі тілді халықтардың философиясы</w:t>
            </w:r>
            <w:r w:rsidRPr="0095416A">
              <w:rPr>
                <w:rFonts w:ascii="Times New Roman" w:eastAsia="Times New Roman" w:hAnsi="Times New Roman" w:cs="Times New Roman"/>
                <w:color w:val="453A37"/>
                <w:sz w:val="24"/>
                <w:szCs w:val="24"/>
                <w:lang w:val="kk-KZ" w:eastAsia="ru-RU"/>
              </w:rPr>
              <w:t>, </w:t>
            </w:r>
            <w:r w:rsidRPr="0095416A">
              <w:rPr>
                <w:rFonts w:ascii="Times New Roman" w:eastAsia="Times New Roman" w:hAnsi="Times New Roman" w:cs="Times New Roman"/>
                <w:i/>
                <w:iCs/>
                <w:color w:val="453A37"/>
                <w:sz w:val="24"/>
                <w:szCs w:val="24"/>
                <w:lang w:val="kk-KZ" w:eastAsia="ru-RU"/>
              </w:rPr>
              <w:t>ІХ-ғасырдан ХV-ғасырға дейінгі кезең</w:t>
            </w:r>
            <w:r w:rsidRPr="0095416A">
              <w:rPr>
                <w:rFonts w:ascii="Times New Roman" w:eastAsia="Times New Roman" w:hAnsi="Times New Roman" w:cs="Times New Roman"/>
                <w:color w:val="453A37"/>
                <w:sz w:val="24"/>
                <w:szCs w:val="24"/>
                <w:lang w:val="kk-KZ" w:eastAsia="ru-RU"/>
              </w:rPr>
              <w:t>. Оның көрнекті өкілдері бүкіл түркі дүниесіне ортақ тұлғалар – Анахарсис, Қорқыт, әл Фараби, Ж.Баласағұни, М.Қашғари, Қ.Йасауи. Бұл кезенді түркі тілді халықтардың философиясының «Алтын ғасыры » деуге болады. Аталған ғұламалар тамаша шығармалар мен философиялық еңбектерді дүниеге әкеліп, әлемдік философияның дамуына елеулі үлес қосты.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val="kk-KZ" w:eastAsia="ru-RU"/>
              </w:rPr>
            </w:pPr>
            <w:r w:rsidRPr="0095416A">
              <w:rPr>
                <w:rFonts w:ascii="Times New Roman" w:eastAsia="Times New Roman" w:hAnsi="Times New Roman" w:cs="Times New Roman"/>
                <w:i/>
                <w:iCs/>
                <w:color w:val="453A37"/>
                <w:sz w:val="24"/>
                <w:szCs w:val="24"/>
                <w:lang w:val="kk-KZ" w:eastAsia="ru-RU"/>
              </w:rPr>
              <w:t>Қазақ хандығы дәуіріндегі философия</w:t>
            </w:r>
            <w:r w:rsidRPr="0095416A">
              <w:rPr>
                <w:rFonts w:ascii="Times New Roman" w:eastAsia="Times New Roman" w:hAnsi="Times New Roman" w:cs="Times New Roman"/>
                <w:color w:val="453A37"/>
                <w:sz w:val="24"/>
                <w:szCs w:val="24"/>
                <w:lang w:val="kk-KZ" w:eastAsia="ru-RU"/>
              </w:rPr>
              <w:t>, ХV-ХVШ ғасырлар аралығын қамтиды, үш бағытта дамыды: </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а) жыраулар философиясы;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proofErr w:type="gramStart"/>
            <w:r w:rsidRPr="0095416A">
              <w:rPr>
                <w:rFonts w:ascii="Times New Roman" w:eastAsia="Times New Roman" w:hAnsi="Times New Roman" w:cs="Times New Roman"/>
                <w:color w:val="453A37"/>
                <w:sz w:val="24"/>
                <w:szCs w:val="24"/>
                <w:lang w:eastAsia="ru-RU"/>
              </w:rPr>
              <w:t>ә) билер философиясы;</w:t>
            </w:r>
            <w:proofErr w:type="gramEnd"/>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б) «Зар заман философиясы».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ХІХ-ғасырдағы</w:t>
            </w:r>
            <w:proofErr w:type="gramStart"/>
            <w:r w:rsidRPr="0095416A">
              <w:rPr>
                <w:rFonts w:ascii="Times New Roman" w:eastAsia="Times New Roman" w:hAnsi="Times New Roman" w:cs="Times New Roman"/>
                <w:color w:val="453A37"/>
                <w:sz w:val="24"/>
                <w:szCs w:val="24"/>
                <w:lang w:eastAsia="ru-RU"/>
              </w:rPr>
              <w:t> </w:t>
            </w:r>
            <w:r w:rsidRPr="0095416A">
              <w:rPr>
                <w:rFonts w:ascii="Times New Roman" w:eastAsia="Times New Roman" w:hAnsi="Times New Roman" w:cs="Times New Roman"/>
                <w:i/>
                <w:iCs/>
                <w:color w:val="453A37"/>
                <w:sz w:val="24"/>
                <w:szCs w:val="24"/>
                <w:lang w:eastAsia="ru-RU"/>
              </w:rPr>
              <w:t>А</w:t>
            </w:r>
            <w:proofErr w:type="gramEnd"/>
            <w:r w:rsidRPr="0095416A">
              <w:rPr>
                <w:rFonts w:ascii="Times New Roman" w:eastAsia="Times New Roman" w:hAnsi="Times New Roman" w:cs="Times New Roman"/>
                <w:i/>
                <w:iCs/>
                <w:color w:val="453A37"/>
                <w:sz w:val="24"/>
                <w:szCs w:val="24"/>
                <w:lang w:eastAsia="ru-RU"/>
              </w:rPr>
              <w:t>ғартушылық философиясы</w:t>
            </w:r>
            <w:r w:rsidRPr="0095416A">
              <w:rPr>
                <w:rFonts w:ascii="Times New Roman" w:eastAsia="Times New Roman" w:hAnsi="Times New Roman" w:cs="Times New Roman"/>
                <w:color w:val="453A37"/>
                <w:sz w:val="24"/>
                <w:szCs w:val="24"/>
                <w:lang w:eastAsia="ru-RU"/>
              </w:rPr>
              <w:t>: Шоқан</w:t>
            </w:r>
            <w:proofErr w:type="gramStart"/>
            <w:r w:rsidRPr="0095416A">
              <w:rPr>
                <w:rFonts w:ascii="Times New Roman" w:eastAsia="Times New Roman" w:hAnsi="Times New Roman" w:cs="Times New Roman"/>
                <w:color w:val="453A37"/>
                <w:sz w:val="24"/>
                <w:szCs w:val="24"/>
                <w:lang w:eastAsia="ru-RU"/>
              </w:rPr>
              <w:t xml:space="preserve"> У</w:t>
            </w:r>
            <w:proofErr w:type="gramEnd"/>
            <w:r w:rsidRPr="0095416A">
              <w:rPr>
                <w:rFonts w:ascii="Times New Roman" w:eastAsia="Times New Roman" w:hAnsi="Times New Roman" w:cs="Times New Roman"/>
                <w:color w:val="453A37"/>
                <w:sz w:val="24"/>
                <w:szCs w:val="24"/>
                <w:lang w:eastAsia="ru-RU"/>
              </w:rPr>
              <w:t>әлиханов, Ыбырай Алтынсарин, Абай Құнанбаев философиясы – антропоцентристік және экзистенциалистік сипатқа ие.</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i/>
                <w:iCs/>
                <w:color w:val="453A37"/>
                <w:sz w:val="24"/>
                <w:szCs w:val="24"/>
                <w:lang w:eastAsia="ru-RU"/>
              </w:rPr>
              <w:t>Х</w:t>
            </w:r>
            <w:proofErr w:type="gramStart"/>
            <w:r w:rsidRPr="0095416A">
              <w:rPr>
                <w:rFonts w:ascii="Times New Roman" w:eastAsia="Times New Roman" w:hAnsi="Times New Roman" w:cs="Times New Roman"/>
                <w:i/>
                <w:iCs/>
                <w:color w:val="453A37"/>
                <w:sz w:val="24"/>
                <w:szCs w:val="24"/>
                <w:lang w:eastAsia="ru-RU"/>
              </w:rPr>
              <w:t>Х-</w:t>
            </w:r>
            <w:proofErr w:type="gramEnd"/>
            <w:r w:rsidRPr="0095416A">
              <w:rPr>
                <w:rFonts w:ascii="Times New Roman" w:eastAsia="Times New Roman" w:hAnsi="Times New Roman" w:cs="Times New Roman"/>
                <w:i/>
                <w:iCs/>
                <w:color w:val="453A37"/>
                <w:sz w:val="24"/>
                <w:szCs w:val="24"/>
                <w:lang w:eastAsia="ru-RU"/>
              </w:rPr>
              <w:t>ғасырдың 20-40 жылдарындағы қазақ философиясы</w:t>
            </w:r>
            <w:r w:rsidRPr="0095416A">
              <w:rPr>
                <w:rFonts w:ascii="Times New Roman" w:eastAsia="Times New Roman" w:hAnsi="Times New Roman" w:cs="Times New Roman"/>
                <w:color w:val="453A37"/>
                <w:sz w:val="24"/>
                <w:szCs w:val="24"/>
                <w:lang w:eastAsia="ru-RU"/>
              </w:rPr>
              <w:t>. Негізінен саяси философия болды</w:t>
            </w:r>
            <w:proofErr w:type="gramStart"/>
            <w:r w:rsidRPr="0095416A">
              <w:rPr>
                <w:rFonts w:ascii="Times New Roman" w:eastAsia="Times New Roman" w:hAnsi="Times New Roman" w:cs="Times New Roman"/>
                <w:color w:val="453A37"/>
                <w:sz w:val="24"/>
                <w:szCs w:val="24"/>
                <w:lang w:eastAsia="ru-RU"/>
              </w:rPr>
              <w:t>: Ә.</w:t>
            </w:r>
            <w:proofErr w:type="gramEnd"/>
            <w:r w:rsidRPr="0095416A">
              <w:rPr>
                <w:rFonts w:ascii="Times New Roman" w:eastAsia="Times New Roman" w:hAnsi="Times New Roman" w:cs="Times New Roman"/>
                <w:color w:val="453A37"/>
                <w:sz w:val="24"/>
                <w:szCs w:val="24"/>
                <w:lang w:eastAsia="ru-RU"/>
              </w:rPr>
              <w:t>Бөкейханов, А.Байтұрсынов, М.Дулатов, М.Жұмабаев, Ж.Аймауытов, Ш.Құдайбердиев. </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i/>
                <w:iCs/>
                <w:color w:val="453A37"/>
                <w:sz w:val="24"/>
                <w:szCs w:val="24"/>
                <w:lang w:eastAsia="ru-RU"/>
              </w:rPr>
              <w:t>Кеңес дәуі</w:t>
            </w:r>
            <w:proofErr w:type="gramStart"/>
            <w:r w:rsidRPr="0095416A">
              <w:rPr>
                <w:rFonts w:ascii="Times New Roman" w:eastAsia="Times New Roman" w:hAnsi="Times New Roman" w:cs="Times New Roman"/>
                <w:i/>
                <w:iCs/>
                <w:color w:val="453A37"/>
                <w:sz w:val="24"/>
                <w:szCs w:val="24"/>
                <w:lang w:eastAsia="ru-RU"/>
              </w:rPr>
              <w:t>р</w:t>
            </w:r>
            <w:proofErr w:type="gramEnd"/>
            <w:r w:rsidRPr="0095416A">
              <w:rPr>
                <w:rFonts w:ascii="Times New Roman" w:eastAsia="Times New Roman" w:hAnsi="Times New Roman" w:cs="Times New Roman"/>
                <w:i/>
                <w:iCs/>
                <w:color w:val="453A37"/>
                <w:sz w:val="24"/>
                <w:szCs w:val="24"/>
                <w:lang w:eastAsia="ru-RU"/>
              </w:rPr>
              <w:t>індегі Қазақстандық философия</w:t>
            </w:r>
            <w:r w:rsidRPr="0095416A">
              <w:rPr>
                <w:rFonts w:ascii="Times New Roman" w:eastAsia="Times New Roman" w:hAnsi="Times New Roman" w:cs="Times New Roman"/>
                <w:color w:val="453A37"/>
                <w:sz w:val="24"/>
                <w:szCs w:val="24"/>
                <w:lang w:eastAsia="ru-RU"/>
              </w:rPr>
              <w:t>. Х</w:t>
            </w:r>
            <w:proofErr w:type="gramStart"/>
            <w:r w:rsidRPr="0095416A">
              <w:rPr>
                <w:rFonts w:ascii="Times New Roman" w:eastAsia="Times New Roman" w:hAnsi="Times New Roman" w:cs="Times New Roman"/>
                <w:color w:val="453A37"/>
                <w:sz w:val="24"/>
                <w:szCs w:val="24"/>
                <w:lang w:eastAsia="ru-RU"/>
              </w:rPr>
              <w:t>Х-</w:t>
            </w:r>
            <w:proofErr w:type="gramEnd"/>
            <w:r w:rsidRPr="0095416A">
              <w:rPr>
                <w:rFonts w:ascii="Times New Roman" w:eastAsia="Times New Roman" w:hAnsi="Times New Roman" w:cs="Times New Roman"/>
                <w:color w:val="453A37"/>
                <w:sz w:val="24"/>
                <w:szCs w:val="24"/>
                <w:lang w:eastAsia="ru-RU"/>
              </w:rPr>
              <w:t>ғасырдың 50-60 жылдарынан бастап, 90-жылға дейінгі аралықты қамтиды. Жалпы кеңесті</w:t>
            </w:r>
            <w:proofErr w:type="gramStart"/>
            <w:r w:rsidRPr="0095416A">
              <w:rPr>
                <w:rFonts w:ascii="Times New Roman" w:eastAsia="Times New Roman" w:hAnsi="Times New Roman" w:cs="Times New Roman"/>
                <w:color w:val="453A37"/>
                <w:sz w:val="24"/>
                <w:szCs w:val="24"/>
                <w:lang w:eastAsia="ru-RU"/>
              </w:rPr>
              <w:t>к</w:t>
            </w:r>
            <w:proofErr w:type="gramEnd"/>
            <w:r w:rsidRPr="0095416A">
              <w:rPr>
                <w:rFonts w:ascii="Times New Roman" w:eastAsia="Times New Roman" w:hAnsi="Times New Roman" w:cs="Times New Roman"/>
                <w:color w:val="453A37"/>
                <w:sz w:val="24"/>
                <w:szCs w:val="24"/>
                <w:lang w:eastAsia="ru-RU"/>
              </w:rPr>
              <w:t xml:space="preserve"> философия секілді коммунистік партияның идеологияпық қызметшсіне айналып, өзінің ұлттық ерекшеліктерінен айрылды. Бірақ негізінен </w:t>
            </w:r>
            <w:r w:rsidRPr="0095416A">
              <w:rPr>
                <w:rFonts w:ascii="Times New Roman" w:eastAsia="Times New Roman" w:hAnsi="Times New Roman" w:cs="Times New Roman"/>
                <w:i/>
                <w:iCs/>
                <w:color w:val="453A37"/>
                <w:sz w:val="24"/>
                <w:szCs w:val="24"/>
                <w:lang w:eastAsia="ru-RU"/>
              </w:rPr>
              <w:t>марксистік</w:t>
            </w:r>
            <w:r w:rsidRPr="0095416A">
              <w:rPr>
                <w:rFonts w:ascii="Times New Roman" w:eastAsia="Times New Roman" w:hAnsi="Times New Roman" w:cs="Times New Roman"/>
                <w:color w:val="453A37"/>
                <w:sz w:val="24"/>
                <w:szCs w:val="24"/>
                <w:lang w:eastAsia="ru-RU"/>
              </w:rPr>
              <w:t> сипатта болғанымен, осы кезенде кәсіби философия қалыптасты. 1958 жылы Қазақ ССР Ғылым Академиясының құрамында Философия және құқық институты, Қазақ мемлекетті</w:t>
            </w:r>
            <w:proofErr w:type="gramStart"/>
            <w:r w:rsidRPr="0095416A">
              <w:rPr>
                <w:rFonts w:ascii="Times New Roman" w:eastAsia="Times New Roman" w:hAnsi="Times New Roman" w:cs="Times New Roman"/>
                <w:color w:val="453A37"/>
                <w:sz w:val="24"/>
                <w:szCs w:val="24"/>
                <w:lang w:eastAsia="ru-RU"/>
              </w:rPr>
              <w:t>к</w:t>
            </w:r>
            <w:proofErr w:type="gramEnd"/>
            <w:r w:rsidRPr="0095416A">
              <w:rPr>
                <w:rFonts w:ascii="Times New Roman" w:eastAsia="Times New Roman" w:hAnsi="Times New Roman" w:cs="Times New Roman"/>
                <w:color w:val="453A37"/>
                <w:sz w:val="24"/>
                <w:szCs w:val="24"/>
                <w:lang w:eastAsia="ru-RU"/>
              </w:rPr>
              <w:t xml:space="preserve"> университетінде философия факультеті ашылды. Кеңестер Одағы кеңі</w:t>
            </w:r>
            <w:proofErr w:type="gramStart"/>
            <w:r w:rsidRPr="0095416A">
              <w:rPr>
                <w:rFonts w:ascii="Times New Roman" w:eastAsia="Times New Roman" w:hAnsi="Times New Roman" w:cs="Times New Roman"/>
                <w:color w:val="453A37"/>
                <w:sz w:val="24"/>
                <w:szCs w:val="24"/>
                <w:lang w:eastAsia="ru-RU"/>
              </w:rPr>
              <w:t>ст</w:t>
            </w:r>
            <w:proofErr w:type="gramEnd"/>
            <w:r w:rsidRPr="0095416A">
              <w:rPr>
                <w:rFonts w:ascii="Times New Roman" w:eastAsia="Times New Roman" w:hAnsi="Times New Roman" w:cs="Times New Roman"/>
                <w:color w:val="453A37"/>
                <w:sz w:val="24"/>
                <w:szCs w:val="24"/>
                <w:lang w:eastAsia="ru-RU"/>
              </w:rPr>
              <w:t>ігінде танымал болған Қазанстандық философия негізінен таным теориясы, таным диалектикасы және диалектикалық логика мәселелерін зерттеумен айналысып, биік деңгейге көтерілді.</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i/>
                <w:iCs/>
                <w:color w:val="453A37"/>
                <w:sz w:val="24"/>
                <w:szCs w:val="24"/>
                <w:lang w:eastAsia="ru-RU"/>
              </w:rPr>
              <w:t>Тәуелсіздік кезеңінің философиясы</w:t>
            </w:r>
            <w:r w:rsidRPr="0095416A">
              <w:rPr>
                <w:rFonts w:ascii="Times New Roman" w:eastAsia="Times New Roman" w:hAnsi="Times New Roman" w:cs="Times New Roman"/>
                <w:color w:val="453A37"/>
                <w:sz w:val="24"/>
                <w:szCs w:val="24"/>
                <w:lang w:eastAsia="ru-RU"/>
              </w:rPr>
              <w:t xml:space="preserve"> – соңғы он бес жылда қалыптасты, қазақ халқының философиялық дүниетанымын тереңдеп зерттеумен айналысып, үлкен </w:t>
            </w:r>
            <w:proofErr w:type="gramStart"/>
            <w:r w:rsidRPr="0095416A">
              <w:rPr>
                <w:rFonts w:ascii="Times New Roman" w:eastAsia="Times New Roman" w:hAnsi="Times New Roman" w:cs="Times New Roman"/>
                <w:color w:val="453A37"/>
                <w:sz w:val="24"/>
                <w:szCs w:val="24"/>
                <w:lang w:eastAsia="ru-RU"/>
              </w:rPr>
              <w:t>табыстар</w:t>
            </w:r>
            <w:proofErr w:type="gramEnd"/>
            <w:r w:rsidRPr="0095416A">
              <w:rPr>
                <w:rFonts w:ascii="Times New Roman" w:eastAsia="Times New Roman" w:hAnsi="Times New Roman" w:cs="Times New Roman"/>
                <w:color w:val="453A37"/>
                <w:sz w:val="24"/>
                <w:szCs w:val="24"/>
                <w:lang w:eastAsia="ru-RU"/>
              </w:rPr>
              <w:t>ға жетті. Салыстырмалы түрде тарихи аз уақыттың ішінде қазақ халқының философиялық дүниетанымын жарқыратып көрсеткен тамаша зерттеулер дүниеге келді және бұл саладағы жұмыстар толассыз жалғасуда.</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 xml:space="preserve">Қазақ философиясы өзінің бастауын </w:t>
            </w:r>
            <w:proofErr w:type="gramStart"/>
            <w:r w:rsidRPr="0095416A">
              <w:rPr>
                <w:rFonts w:ascii="Times New Roman" w:eastAsia="Times New Roman" w:hAnsi="Times New Roman" w:cs="Times New Roman"/>
                <w:color w:val="453A37"/>
                <w:sz w:val="24"/>
                <w:szCs w:val="24"/>
                <w:lang w:eastAsia="ru-RU"/>
              </w:rPr>
              <w:t>к</w:t>
            </w:r>
            <w:proofErr w:type="gramEnd"/>
            <w:r w:rsidRPr="0095416A">
              <w:rPr>
                <w:rFonts w:ascii="Times New Roman" w:eastAsia="Times New Roman" w:hAnsi="Times New Roman" w:cs="Times New Roman"/>
                <w:color w:val="453A37"/>
                <w:sz w:val="24"/>
                <w:szCs w:val="24"/>
                <w:lang w:eastAsia="ru-RU"/>
              </w:rPr>
              <w:t>өне түркі дүниесінен, оның көрнекті өкілдері әл Фараби, ЖүсіпБаласағұни, Қожа Ахмет Йасауиден алады.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Әбу Насыр әл Фараби қазіргі Оңтү</w:t>
            </w:r>
            <w:proofErr w:type="gramStart"/>
            <w:r w:rsidRPr="0095416A">
              <w:rPr>
                <w:rFonts w:ascii="Times New Roman" w:eastAsia="Times New Roman" w:hAnsi="Times New Roman" w:cs="Times New Roman"/>
                <w:color w:val="453A37"/>
                <w:sz w:val="24"/>
                <w:szCs w:val="24"/>
                <w:lang w:eastAsia="ru-RU"/>
              </w:rPr>
              <w:t>ст</w:t>
            </w:r>
            <w:proofErr w:type="gramEnd"/>
            <w:r w:rsidRPr="0095416A">
              <w:rPr>
                <w:rFonts w:ascii="Times New Roman" w:eastAsia="Times New Roman" w:hAnsi="Times New Roman" w:cs="Times New Roman"/>
                <w:color w:val="453A37"/>
                <w:sz w:val="24"/>
                <w:szCs w:val="24"/>
                <w:lang w:eastAsia="ru-RU"/>
              </w:rPr>
              <w:t>ік Қазақстан облысында өмір сүрген түркі тайпасында шамамен алғанда 870 жылы дүниеге келген. Әл Фараби философиясының негізгі зерттеу объектілерінің бірі – адам. </w:t>
            </w:r>
            <w:r w:rsidRPr="0095416A">
              <w:rPr>
                <w:rFonts w:ascii="Times New Roman" w:eastAsia="Times New Roman" w:hAnsi="Times New Roman" w:cs="Times New Roman"/>
                <w:i/>
                <w:iCs/>
                <w:color w:val="453A37"/>
                <w:sz w:val="24"/>
                <w:szCs w:val="24"/>
                <w:lang w:eastAsia="ru-RU"/>
              </w:rPr>
              <w:t>Антика дәуі</w:t>
            </w:r>
            <w:proofErr w:type="gramStart"/>
            <w:r w:rsidRPr="0095416A">
              <w:rPr>
                <w:rFonts w:ascii="Times New Roman" w:eastAsia="Times New Roman" w:hAnsi="Times New Roman" w:cs="Times New Roman"/>
                <w:i/>
                <w:iCs/>
                <w:color w:val="453A37"/>
                <w:sz w:val="24"/>
                <w:szCs w:val="24"/>
                <w:lang w:eastAsia="ru-RU"/>
              </w:rPr>
              <w:t>р</w:t>
            </w:r>
            <w:proofErr w:type="gramEnd"/>
            <w:r w:rsidRPr="0095416A">
              <w:rPr>
                <w:rFonts w:ascii="Times New Roman" w:eastAsia="Times New Roman" w:hAnsi="Times New Roman" w:cs="Times New Roman"/>
                <w:i/>
                <w:iCs/>
                <w:color w:val="453A37"/>
                <w:sz w:val="24"/>
                <w:szCs w:val="24"/>
                <w:lang w:eastAsia="ru-RU"/>
              </w:rPr>
              <w:t>інің</w:t>
            </w:r>
            <w:r w:rsidRPr="0095416A">
              <w:rPr>
                <w:rFonts w:ascii="Times New Roman" w:eastAsia="Times New Roman" w:hAnsi="Times New Roman" w:cs="Times New Roman"/>
                <w:color w:val="453A37"/>
                <w:sz w:val="24"/>
                <w:szCs w:val="24"/>
                <w:lang w:eastAsia="ru-RU"/>
              </w:rPr>
              <w:t> ойшылдары секілді әл Фараби де адам өмірінің мақсаты – бақытқа жету деп түсінеді. Адам әуелі бақыттың не екенін түсініп, оны өзінің мақсаты ретінде анықтап алған соң ғана оған жетудің жолдарын танып-біле алады. Әл Фарабидің пікі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інше, шын бақыттың не екенін түсінуге көмектесетін – адамның ақыл-ойы. Ақыл </w:t>
            </w:r>
            <w:proofErr w:type="gramStart"/>
            <w:r w:rsidRPr="0095416A">
              <w:rPr>
                <w:rFonts w:ascii="Times New Roman" w:eastAsia="Times New Roman" w:hAnsi="Times New Roman" w:cs="Times New Roman"/>
                <w:color w:val="453A37"/>
                <w:sz w:val="24"/>
                <w:szCs w:val="24"/>
                <w:lang w:eastAsia="ru-RU"/>
              </w:rPr>
              <w:t>адам</w:t>
            </w:r>
            <w:proofErr w:type="gramEnd"/>
            <w:r w:rsidRPr="0095416A">
              <w:rPr>
                <w:rFonts w:ascii="Times New Roman" w:eastAsia="Times New Roman" w:hAnsi="Times New Roman" w:cs="Times New Roman"/>
                <w:color w:val="453A37"/>
                <w:sz w:val="24"/>
                <w:szCs w:val="24"/>
                <w:lang w:eastAsia="ru-RU"/>
              </w:rPr>
              <w:t>ға күш береді; ақыл-ойына көбірек жүгінген адам ғана жақсы мен жаманды айыра алады. Жігердің үш тү</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і бар, біріншісі – түйсіктен, екіншісі – </w:t>
            </w:r>
            <w:r w:rsidRPr="0095416A">
              <w:rPr>
                <w:rFonts w:ascii="Times New Roman" w:eastAsia="Times New Roman" w:hAnsi="Times New Roman" w:cs="Times New Roman"/>
                <w:color w:val="453A37"/>
                <w:sz w:val="24"/>
                <w:szCs w:val="24"/>
                <w:lang w:eastAsia="ru-RU"/>
              </w:rPr>
              <w:lastRenderedPageBreak/>
              <w:t>елестетуден, үшіншісі – ойлау қабілетінен туындайды деп көрсеткен әл Фараби соңғысын еркін тандау деп атайды және ол адамға ғана тән, басқа жануарларда ол жоқ дейді. Әл Фараби нағыз бақыт деп білімге, ізгілікке және әдемілікке ие болу деп түсінді. Оған жету үшін адамның бойында жігердің осы үш тү</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інің бәрі де болуы шарт. Бірақ адамдардың бә</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 бірдей бақытқа бөлене бермейді, себебі олардың ойлау қабілеттері, мүмкіндіктері әр түрлі. Бақыттың не екенін, оған қалай қол жеткізуді түсінбеген адам өзінің өмірлік мақсаты етіп мүлде басқа нәрсені таңдап алуы мүмкін. Бұл жағдайда адам абсолюттік ізгілік – бақ</w:t>
            </w:r>
            <w:proofErr w:type="gramStart"/>
            <w:r w:rsidRPr="0095416A">
              <w:rPr>
                <w:rFonts w:ascii="Times New Roman" w:eastAsia="Times New Roman" w:hAnsi="Times New Roman" w:cs="Times New Roman"/>
                <w:color w:val="453A37"/>
                <w:sz w:val="24"/>
                <w:szCs w:val="24"/>
                <w:lang w:eastAsia="ru-RU"/>
              </w:rPr>
              <w:t>ыт</w:t>
            </w:r>
            <w:proofErr w:type="gramEnd"/>
            <w:r w:rsidRPr="0095416A">
              <w:rPr>
                <w:rFonts w:ascii="Times New Roman" w:eastAsia="Times New Roman" w:hAnsi="Times New Roman" w:cs="Times New Roman"/>
                <w:color w:val="453A37"/>
                <w:sz w:val="24"/>
                <w:szCs w:val="24"/>
                <w:lang w:eastAsia="ru-RU"/>
              </w:rPr>
              <w:t>қа емес, абсолюттік зұлымдыққа тап болатындығын ескерткен әл Фараби бақытқа бөленуге күші жетпеген адамдарды тәрбиелейтін ұстаз, басшы қажеттігін айтады.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Ұстаз, басшы болу, өзінің соңынан басқаларды ерту кез-келген адамның қолынан келе бермейді, ол үшін ерекше қасиеттер керек деген әл Фараби өзінің «Ізгілікті қала тұ</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ғындарының көзқарастары туралы трактат» атты еңбегінде ұстазға тән қасиеттерді сипаттайды. Басшы адам, имам, ең әуелі өзін басқарып, тәрбиелейтін басқа басшыны қажет етпейді. Дененің басты мүшесі ретінде әуелі жүрек, сонан соң ғана дененің басқа мүшелері одан төмен орналасатыны секілді, басшы бә</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інен жоғары, ол қала, ұйымының және оның мүшелерінің басты себебі. Қала тұрғындарының бойында жігерден туындайтын қасиеттерді тудыратын да осы басшы. </w:t>
            </w:r>
            <w:proofErr w:type="gramStart"/>
            <w:r w:rsidRPr="0095416A">
              <w:rPr>
                <w:rFonts w:ascii="Times New Roman" w:eastAsia="Times New Roman" w:hAnsi="Times New Roman" w:cs="Times New Roman"/>
                <w:color w:val="453A37"/>
                <w:sz w:val="24"/>
                <w:szCs w:val="24"/>
                <w:lang w:eastAsia="ru-RU"/>
              </w:rPr>
              <w:t>Дене м</w:t>
            </w:r>
            <w:proofErr w:type="gramEnd"/>
            <w:r w:rsidRPr="0095416A">
              <w:rPr>
                <w:rFonts w:ascii="Times New Roman" w:eastAsia="Times New Roman" w:hAnsi="Times New Roman" w:cs="Times New Roman"/>
                <w:color w:val="453A37"/>
                <w:sz w:val="24"/>
                <w:szCs w:val="24"/>
                <w:lang w:eastAsia="ru-RU"/>
              </w:rPr>
              <w:t xml:space="preserve">үшелерінің біреуі бұзылғанда оны жүрек түзететіні сияқты, басшы қала ұйымының бұзылған мүшесін түзеп отырады. Әл Фараби басшы бола алатын адамға қажетті он екі қасиетті атайды: оның дене мүшелері кез-келген әрекетті қиындықсыз орындай алатындай мінсіз, жан-жақты жетілген; </w:t>
            </w:r>
            <w:proofErr w:type="gramStart"/>
            <w:r w:rsidRPr="0095416A">
              <w:rPr>
                <w:rFonts w:ascii="Times New Roman" w:eastAsia="Times New Roman" w:hAnsi="Times New Roman" w:cs="Times New Roman"/>
                <w:color w:val="453A37"/>
                <w:sz w:val="24"/>
                <w:szCs w:val="24"/>
                <w:lang w:eastAsia="ru-RU"/>
              </w:rPr>
              <w:t>оған айтылып отырған нәрсені түсінетіндей және онын іс жүзінде қандай болатындығын көз алдына елестете алатындай табиғи қасиеті бар; түсінген, көрген және қабылдаған нәрсесінен ештеңені ұмыт қалдырмайтындай жақсы есте сақтай біледі;</w:t>
            </w:r>
            <w:proofErr w:type="gramEnd"/>
            <w:r w:rsidRPr="0095416A">
              <w:rPr>
                <w:rFonts w:ascii="Times New Roman" w:eastAsia="Times New Roman" w:hAnsi="Times New Roman" w:cs="Times New Roman"/>
                <w:color w:val="453A37"/>
                <w:sz w:val="24"/>
                <w:szCs w:val="24"/>
                <w:lang w:eastAsia="ru-RU"/>
              </w:rPr>
              <w:t xml:space="preserve"> заттың кішкене ғана қасиетін байқау арқылы оның не нәрсені білді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іп тұрғанын тез түсінетіндей қырағы ақылға ие; ойлаған нәрсесін айқын жеткізе алатын шешен: оқуға және танып-білуге деген махаббаты бар және бұл істе шаршамайды, азаптанбайды; тамақ пен сусын ішуде, жыныстық қатынастарда шектен шықпайды, табиғатынан ойынды және одан туындайтын рахатты жек кө</w:t>
            </w:r>
            <w:proofErr w:type="gramStart"/>
            <w:r w:rsidRPr="0095416A">
              <w:rPr>
                <w:rFonts w:ascii="Times New Roman" w:eastAsia="Times New Roman" w:hAnsi="Times New Roman" w:cs="Times New Roman"/>
                <w:color w:val="453A37"/>
                <w:sz w:val="24"/>
                <w:szCs w:val="24"/>
                <w:lang w:eastAsia="ru-RU"/>
              </w:rPr>
              <w:t>ред</w:t>
            </w:r>
            <w:proofErr w:type="gramEnd"/>
            <w:r w:rsidRPr="0095416A">
              <w:rPr>
                <w:rFonts w:ascii="Times New Roman" w:eastAsia="Times New Roman" w:hAnsi="Times New Roman" w:cs="Times New Roman"/>
                <w:color w:val="453A37"/>
                <w:sz w:val="24"/>
                <w:szCs w:val="24"/>
                <w:lang w:eastAsia="ru-RU"/>
              </w:rPr>
              <w:t>і; шындықты және ол үшін күресетіндерді сүйеді, өті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ікті және өтірік айтатындарды жек көреді; маңғаз жанға ие және арнамысты биік ұстайды: оның жаны табиғатынан төмен істерден жоғары тұрады және асқақ істерге ұмтылады; дирхем, динар және күнделікті өмірдің тағы басқа да атрибуттарын жек кө</w:t>
            </w:r>
            <w:proofErr w:type="gramStart"/>
            <w:r w:rsidRPr="0095416A">
              <w:rPr>
                <w:rFonts w:ascii="Times New Roman" w:eastAsia="Times New Roman" w:hAnsi="Times New Roman" w:cs="Times New Roman"/>
                <w:color w:val="453A37"/>
                <w:sz w:val="24"/>
                <w:szCs w:val="24"/>
                <w:lang w:eastAsia="ru-RU"/>
              </w:rPr>
              <w:t>ред</w:t>
            </w:r>
            <w:proofErr w:type="gramEnd"/>
            <w:r w:rsidRPr="0095416A">
              <w:rPr>
                <w:rFonts w:ascii="Times New Roman" w:eastAsia="Times New Roman" w:hAnsi="Times New Roman" w:cs="Times New Roman"/>
                <w:color w:val="453A37"/>
                <w:sz w:val="24"/>
                <w:szCs w:val="24"/>
                <w:lang w:eastAsia="ru-RU"/>
              </w:rPr>
              <w:t xml:space="preserve">і; әділеттілік пен оны жақтаушыларды сүйеді және тирания мен оны тудырушыларды жек көреді; өз </w:t>
            </w:r>
            <w:proofErr w:type="gramStart"/>
            <w:r w:rsidRPr="0095416A">
              <w:rPr>
                <w:rFonts w:ascii="Times New Roman" w:eastAsia="Times New Roman" w:hAnsi="Times New Roman" w:cs="Times New Roman"/>
                <w:color w:val="453A37"/>
                <w:sz w:val="24"/>
                <w:szCs w:val="24"/>
                <w:lang w:eastAsia="ru-RU"/>
              </w:rPr>
              <w:t>адамдары</w:t>
            </w:r>
            <w:proofErr w:type="gramEnd"/>
            <w:r w:rsidRPr="0095416A">
              <w:rPr>
                <w:rFonts w:ascii="Times New Roman" w:eastAsia="Times New Roman" w:hAnsi="Times New Roman" w:cs="Times New Roman"/>
                <w:color w:val="453A37"/>
                <w:sz w:val="24"/>
                <w:szCs w:val="24"/>
                <w:lang w:eastAsia="ru-RU"/>
              </w:rPr>
              <w:t>ңа және жат адамдарға әділ, әділеттілікке бағыттайды және әділетсіздік құрбандарының шығындарын өтейді, ол ізгі және әсем деп түсінетін нәрселерді барлық адамдарға береді; әділетті, бірақ бірбеткей емес, әділеттіліктің алдында мінез көрсетпейді, бірақ кез-келген әділетсізді</w:t>
            </w:r>
            <w:proofErr w:type="gramStart"/>
            <w:r w:rsidRPr="0095416A">
              <w:rPr>
                <w:rFonts w:ascii="Times New Roman" w:eastAsia="Times New Roman" w:hAnsi="Times New Roman" w:cs="Times New Roman"/>
                <w:color w:val="453A37"/>
                <w:sz w:val="24"/>
                <w:szCs w:val="24"/>
                <w:lang w:eastAsia="ru-RU"/>
              </w:rPr>
              <w:t>к</w:t>
            </w:r>
            <w:proofErr w:type="gramEnd"/>
            <w:r w:rsidRPr="0095416A">
              <w:rPr>
                <w:rFonts w:ascii="Times New Roman" w:eastAsia="Times New Roman" w:hAnsi="Times New Roman" w:cs="Times New Roman"/>
                <w:color w:val="453A37"/>
                <w:sz w:val="24"/>
                <w:szCs w:val="24"/>
                <w:lang w:eastAsia="ru-RU"/>
              </w:rPr>
              <w:t xml:space="preserve"> пен төмен істерге қатысты қайтпастай мығым; өзі қажетті деп есептейтін нәрсені жүзеге асыруда батыл және ержүрек, үрейлену мен қорқақтық</w:t>
            </w:r>
            <w:proofErr w:type="gramStart"/>
            <w:r w:rsidRPr="0095416A">
              <w:rPr>
                <w:rFonts w:ascii="Times New Roman" w:eastAsia="Times New Roman" w:hAnsi="Times New Roman" w:cs="Times New Roman"/>
                <w:color w:val="453A37"/>
                <w:sz w:val="24"/>
                <w:szCs w:val="24"/>
                <w:lang w:eastAsia="ru-RU"/>
              </w:rPr>
              <w:t>ты</w:t>
            </w:r>
            <w:proofErr w:type="gramEnd"/>
            <w:r w:rsidRPr="0095416A">
              <w:rPr>
                <w:rFonts w:ascii="Times New Roman" w:eastAsia="Times New Roman" w:hAnsi="Times New Roman" w:cs="Times New Roman"/>
                <w:color w:val="453A37"/>
                <w:sz w:val="24"/>
                <w:szCs w:val="24"/>
                <w:lang w:eastAsia="ru-RU"/>
              </w:rPr>
              <w:t>ң не екенін білмейді. Әл Фараби осы қасиеттердің бәріне ие адамдар өте аз кездеседі дей келіп, олардың алтауы немесе бесеуі бойында бар және елестету қабілеті жағынан басқа адамдардан асып түсетін адам қ</w:t>
            </w:r>
            <w:proofErr w:type="gramStart"/>
            <w:r w:rsidRPr="0095416A">
              <w:rPr>
                <w:rFonts w:ascii="Times New Roman" w:eastAsia="Times New Roman" w:hAnsi="Times New Roman" w:cs="Times New Roman"/>
                <w:color w:val="453A37"/>
                <w:sz w:val="24"/>
                <w:szCs w:val="24"/>
                <w:lang w:eastAsia="ru-RU"/>
              </w:rPr>
              <w:t>ала</w:t>
            </w:r>
            <w:proofErr w:type="gramEnd"/>
            <w:r w:rsidRPr="0095416A">
              <w:rPr>
                <w:rFonts w:ascii="Times New Roman" w:eastAsia="Times New Roman" w:hAnsi="Times New Roman" w:cs="Times New Roman"/>
                <w:color w:val="453A37"/>
                <w:sz w:val="24"/>
                <w:szCs w:val="24"/>
                <w:lang w:eastAsia="ru-RU"/>
              </w:rPr>
              <w:t xml:space="preserve"> басшысы бола алады дейді.</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Әл Фарабидің ойынша, айналадағы адамдар бақытсыз болса, жеке бақыт баянсыз: «…бі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адам басқаның өмір сүруіне қажет нәрсенің бір бөлігін беру арқылы адамдардың бір-біріне көмектесуіне негізделген көптеген бірігудің нәтижесінде ғана адам табиғатынан маңдайына жазылған кемелденуге жетеді»</w:t>
            </w:r>
            <w:proofErr w:type="gramStart"/>
            <w:r w:rsidRPr="0095416A">
              <w:rPr>
                <w:rFonts w:ascii="Times New Roman" w:eastAsia="Times New Roman" w:hAnsi="Times New Roman" w:cs="Times New Roman"/>
                <w:color w:val="453A37"/>
                <w:sz w:val="24"/>
                <w:szCs w:val="24"/>
                <w:lang w:eastAsia="ru-RU"/>
              </w:rPr>
              <w:t>.</w:t>
            </w:r>
            <w:proofErr w:type="gramEnd"/>
            <w:r w:rsidRPr="0095416A">
              <w:rPr>
                <w:rFonts w:ascii="Times New Roman" w:eastAsia="Times New Roman" w:hAnsi="Times New Roman" w:cs="Times New Roman"/>
                <w:color w:val="453A37"/>
                <w:sz w:val="24"/>
                <w:szCs w:val="24"/>
                <w:lang w:eastAsia="ru-RU"/>
              </w:rPr>
              <w:t xml:space="preserve"> Ә</w:t>
            </w:r>
            <w:proofErr w:type="gramStart"/>
            <w:r w:rsidRPr="0095416A">
              <w:rPr>
                <w:rFonts w:ascii="Times New Roman" w:eastAsia="Times New Roman" w:hAnsi="Times New Roman" w:cs="Times New Roman"/>
                <w:color w:val="453A37"/>
                <w:sz w:val="24"/>
                <w:szCs w:val="24"/>
                <w:lang w:eastAsia="ru-RU"/>
              </w:rPr>
              <w:t>л</w:t>
            </w:r>
            <w:proofErr w:type="gramEnd"/>
            <w:r w:rsidRPr="0095416A">
              <w:rPr>
                <w:rFonts w:ascii="Times New Roman" w:eastAsia="Times New Roman" w:hAnsi="Times New Roman" w:cs="Times New Roman"/>
                <w:color w:val="453A37"/>
                <w:sz w:val="24"/>
                <w:szCs w:val="24"/>
                <w:lang w:eastAsia="ru-RU"/>
              </w:rPr>
              <w:t xml:space="preserve"> Фараби қайырымды қалаға қарсы қалаларды да сипаттайды: надан, азғын, адасқан, қажеттілік және тағы басқа қалалардың ортақ мақсаты жоқ, көздегендері бақытқа жету емес, өткінші байлық пен алдамшы рахатқа бөлену. Мұндай қалаларды алдап-арбау мен сұмдықтың неше тү</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 моральдық құлдырау, нәпсіқұмарлық, мансапқорлық, билік құмарлық, надандық, діннен безушілік секілді ізгілікті адамға жат, тағылық қасиеттер жайлайды. Қала басшысы мұндай қала-мемлекетті тек күштің көмегімен басқарады, сондықтан олар әлсіз, болашағы жоқ, дамудың жоғары сатыларына жете алмайды.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қарағанда әл Фарабидің бұл ізгілікті қаласы утопия немесе қол жетпейтін идеалды, </w:t>
            </w:r>
            <w:r w:rsidRPr="0095416A">
              <w:rPr>
                <w:rFonts w:ascii="Times New Roman" w:eastAsia="Times New Roman" w:hAnsi="Times New Roman" w:cs="Times New Roman"/>
                <w:color w:val="453A37"/>
                <w:sz w:val="24"/>
                <w:szCs w:val="24"/>
                <w:lang w:eastAsia="ru-RU"/>
              </w:rPr>
              <w:lastRenderedPageBreak/>
              <w:t>мінсіз қоғам секілді болып көрінуі мүмкін. Бірақ осы модельдің өзінен біздің жас мемлекетімізге пайдалы көп нәрсені байқауға болады.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Мұсылмандық Шығыс дүниесінің тағы 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көрнекті өкілі, ХІ-ғасырда өмір сүрген ғұлама ойшыл Жүсіп Баласағұни еді. Ол өзінің негізгі туындысы «Құтадғу білікте» адам өмірі туралы өсиетін қалдыруға бекінеді. Жүсіп Баласағұни үшін адам баласы – дүниедегі ең басты құндылық. Адамды жаратушы Алла тек оны ғана емес, Ай мен Күнді, Күн мен Түнді, аспан мен Жерді, дала мен тауды, қол мен елді де дүниеге әкелді, бірақ тек адамға ғана теңіздейін телегей ақыл, білімге бой ұрдырар зерде қайырымды іс қылдырар а</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ұят пен намыс сыйлады. Баласағұнидың ойынша, ендігі міндет – осы адам деген атақты жоғары ұстау, оған сай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сүру. Ол өмірді </w:t>
            </w:r>
            <w:proofErr w:type="gramStart"/>
            <w:r w:rsidRPr="0095416A">
              <w:rPr>
                <w:rFonts w:ascii="Times New Roman" w:eastAsia="Times New Roman" w:hAnsi="Times New Roman" w:cs="Times New Roman"/>
                <w:color w:val="453A37"/>
                <w:sz w:val="24"/>
                <w:szCs w:val="24"/>
                <w:lang w:eastAsia="ru-RU"/>
              </w:rPr>
              <w:t>адам</w:t>
            </w:r>
            <w:proofErr w:type="gramEnd"/>
            <w:r w:rsidRPr="0095416A">
              <w:rPr>
                <w:rFonts w:ascii="Times New Roman" w:eastAsia="Times New Roman" w:hAnsi="Times New Roman" w:cs="Times New Roman"/>
                <w:color w:val="453A37"/>
                <w:sz w:val="24"/>
                <w:szCs w:val="24"/>
                <w:lang w:eastAsia="ru-RU"/>
              </w:rPr>
              <w:t>ға Алланың берген қарызы деп түсінеді, осы өмірді мәнді кешкен адам ғана қарызын қайтара алады. Баласағұни «Мәнді өмірге» жетудің азапты жолында адамға серік болар төрт қасиетті – әділет, дәулет, ақыл, қанағатты бөліп көрсетеді және оларға</w:t>
            </w:r>
            <w:proofErr w:type="gramStart"/>
            <w:r w:rsidRPr="0095416A">
              <w:rPr>
                <w:rFonts w:ascii="Times New Roman" w:eastAsia="Times New Roman" w:hAnsi="Times New Roman" w:cs="Times New Roman"/>
                <w:color w:val="453A37"/>
                <w:sz w:val="24"/>
                <w:szCs w:val="24"/>
                <w:lang w:eastAsia="ru-RU"/>
              </w:rPr>
              <w:t xml:space="preserve"> К</w:t>
            </w:r>
            <w:proofErr w:type="gramEnd"/>
            <w:r w:rsidRPr="0095416A">
              <w:rPr>
                <w:rFonts w:ascii="Times New Roman" w:eastAsia="Times New Roman" w:hAnsi="Times New Roman" w:cs="Times New Roman"/>
                <w:color w:val="453A37"/>
                <w:sz w:val="24"/>
                <w:szCs w:val="24"/>
                <w:lang w:eastAsia="ru-RU"/>
              </w:rPr>
              <w:t>үнтуды, Айтолды Өгдүлміш, Одғұрмыш деген есімдер береді.</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Баласағұни Дәуле</w:t>
            </w:r>
            <w:proofErr w:type="gramStart"/>
            <w:r w:rsidRPr="0095416A">
              <w:rPr>
                <w:rFonts w:ascii="Times New Roman" w:eastAsia="Times New Roman" w:hAnsi="Times New Roman" w:cs="Times New Roman"/>
                <w:color w:val="453A37"/>
                <w:sz w:val="24"/>
                <w:szCs w:val="24"/>
                <w:lang w:eastAsia="ru-RU"/>
              </w:rPr>
              <w:t>т-</w:t>
            </w:r>
            <w:proofErr w:type="gramEnd"/>
            <w:r w:rsidRPr="0095416A">
              <w:rPr>
                <w:rFonts w:ascii="Times New Roman" w:eastAsia="Times New Roman" w:hAnsi="Times New Roman" w:cs="Times New Roman"/>
                <w:color w:val="453A37"/>
                <w:sz w:val="24"/>
                <w:szCs w:val="24"/>
                <w:lang w:eastAsia="ru-RU"/>
              </w:rPr>
              <w:t>құт өткінші, тұрақсыз, бүгін бар да ертең жоқ, сондықтан адамды дәулетке шектен тыс қызығушылықтан сақтандырады; ол үшін адамға қанағат керек. «Құтадғу білікте» Қанағат-Одғұрмыш адамның мал жайлаудың соңына түскендігіне өкпелеп, қоғамнан бойын аулақ салады, Күнтуд</w:t>
            </w:r>
            <w:proofErr w:type="gramStart"/>
            <w:r w:rsidRPr="0095416A">
              <w:rPr>
                <w:rFonts w:ascii="Times New Roman" w:eastAsia="Times New Roman" w:hAnsi="Times New Roman" w:cs="Times New Roman"/>
                <w:color w:val="453A37"/>
                <w:sz w:val="24"/>
                <w:szCs w:val="24"/>
                <w:lang w:eastAsia="ru-RU"/>
              </w:rPr>
              <w:t>ы-</w:t>
            </w:r>
            <w:proofErr w:type="gramEnd"/>
            <w:r w:rsidRPr="0095416A">
              <w:rPr>
                <w:rFonts w:ascii="Times New Roman" w:eastAsia="Times New Roman" w:hAnsi="Times New Roman" w:cs="Times New Roman"/>
                <w:color w:val="453A37"/>
                <w:sz w:val="24"/>
                <w:szCs w:val="24"/>
                <w:lang w:eastAsia="ru-RU"/>
              </w:rPr>
              <w:t>Әділеттің шақырғанына қайырыла коймайды. Бірақ Күнтуды Одғұрмыштан адамның уақытша осалдығына, бойындағы табиғи эгоизмді жеңе алмауына, мал-дәулет алдындағы солқылдақтығына кеші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іммен қарауға, адамға деген өкпесін ұмытып, қоғамға оралуды, кісікиік болмауды талап етеді, адам қоғамда ғана бақытты, жалғыз өмір кеші</w:t>
            </w:r>
            <w:proofErr w:type="gramStart"/>
            <w:r w:rsidRPr="0095416A">
              <w:rPr>
                <w:rFonts w:ascii="Times New Roman" w:eastAsia="Times New Roman" w:hAnsi="Times New Roman" w:cs="Times New Roman"/>
                <w:color w:val="453A37"/>
                <w:sz w:val="24"/>
                <w:szCs w:val="24"/>
                <w:lang w:eastAsia="ru-RU"/>
              </w:rPr>
              <w:t>п</w:t>
            </w:r>
            <w:proofErr w:type="gramEnd"/>
            <w:r w:rsidRPr="0095416A">
              <w:rPr>
                <w:rFonts w:ascii="Times New Roman" w:eastAsia="Times New Roman" w:hAnsi="Times New Roman" w:cs="Times New Roman"/>
                <w:color w:val="453A37"/>
                <w:sz w:val="24"/>
                <w:szCs w:val="24"/>
                <w:lang w:eastAsia="ru-RU"/>
              </w:rPr>
              <w:t>, өз қамын ғана ойлаған адамның соры қалың деп ескертеді.</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Айтолдының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ін мысалға ала отырып, Баласағұни тіршілікке алданбауға, дүниеге малданбауға үгіттейді. Мал-дүниесін жұртқа таратса да, өлімнен қашып құтыла алмаған Айтолды Өгдүлмішке өліммен адамшылық пен кісілік арқылы күрес деп өсиет қалдырады, «өлімді ойла, ұмытпа еш, сарала» дейді. Бұ</w:t>
            </w:r>
            <w:proofErr w:type="gramStart"/>
            <w:r w:rsidRPr="0095416A">
              <w:rPr>
                <w:rFonts w:ascii="Times New Roman" w:eastAsia="Times New Roman" w:hAnsi="Times New Roman" w:cs="Times New Roman"/>
                <w:color w:val="453A37"/>
                <w:sz w:val="24"/>
                <w:szCs w:val="24"/>
                <w:lang w:eastAsia="ru-RU"/>
              </w:rPr>
              <w:t>л</w:t>
            </w:r>
            <w:proofErr w:type="gramEnd"/>
            <w:r w:rsidRPr="0095416A">
              <w:rPr>
                <w:rFonts w:ascii="Times New Roman" w:eastAsia="Times New Roman" w:hAnsi="Times New Roman" w:cs="Times New Roman"/>
                <w:color w:val="453A37"/>
                <w:sz w:val="24"/>
                <w:szCs w:val="24"/>
                <w:lang w:eastAsia="ru-RU"/>
              </w:rPr>
              <w:t xml:space="preserve"> өсиетті қазіргі адам да жадында ұстағаны дұрыс. Жалпы алғанда, Жүсі</w:t>
            </w:r>
            <w:proofErr w:type="gramStart"/>
            <w:r w:rsidRPr="0095416A">
              <w:rPr>
                <w:rFonts w:ascii="Times New Roman" w:eastAsia="Times New Roman" w:hAnsi="Times New Roman" w:cs="Times New Roman"/>
                <w:color w:val="453A37"/>
                <w:sz w:val="24"/>
                <w:szCs w:val="24"/>
                <w:lang w:eastAsia="ru-RU"/>
              </w:rPr>
              <w:t>п</w:t>
            </w:r>
            <w:proofErr w:type="gramEnd"/>
            <w:r w:rsidRPr="0095416A">
              <w:rPr>
                <w:rFonts w:ascii="Times New Roman" w:eastAsia="Times New Roman" w:hAnsi="Times New Roman" w:cs="Times New Roman"/>
                <w:color w:val="453A37"/>
                <w:sz w:val="24"/>
                <w:szCs w:val="24"/>
                <w:lang w:eastAsia="ru-RU"/>
              </w:rPr>
              <w:t xml:space="preserve"> Баласағұнидың «Құтадғу білігі» өмір мәндік қағидаларға толы, әрбір адамға аса қажетті, құндылығы мәңгілік туынды.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Орта ғасырлық мұсылман дүниесінің тағы 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кернекті ойшылы -Кожа Ахмет Йасауи. Оның </w:t>
            </w:r>
            <w:proofErr w:type="gramStart"/>
            <w:r w:rsidRPr="0095416A">
              <w:rPr>
                <w:rFonts w:ascii="Times New Roman" w:eastAsia="Times New Roman" w:hAnsi="Times New Roman" w:cs="Times New Roman"/>
                <w:color w:val="453A37"/>
                <w:sz w:val="24"/>
                <w:szCs w:val="24"/>
                <w:lang w:eastAsia="ru-RU"/>
              </w:rPr>
              <w:t>п</w:t>
            </w:r>
            <w:proofErr w:type="gramEnd"/>
            <w:r w:rsidRPr="0095416A">
              <w:rPr>
                <w:rFonts w:ascii="Times New Roman" w:eastAsia="Times New Roman" w:hAnsi="Times New Roman" w:cs="Times New Roman"/>
                <w:color w:val="453A37"/>
                <w:sz w:val="24"/>
                <w:szCs w:val="24"/>
                <w:lang w:eastAsia="ru-RU"/>
              </w:rPr>
              <w:t xml:space="preserve">ікірінше, адамның мақсаты – кемел адам қалпына жету, ал кемелдік жолы – сопылық, алладан басқаны мойында-май, дүниені, бала-шағаны, нәпсіні тәрк етіп, тақуалық жолына түсу, жүректі оятып, Алланы сүю, оған деген махаббат, ғашықтық тудыру. Бірақ </w:t>
            </w:r>
            <w:proofErr w:type="gramStart"/>
            <w:r w:rsidRPr="0095416A">
              <w:rPr>
                <w:rFonts w:ascii="Times New Roman" w:eastAsia="Times New Roman" w:hAnsi="Times New Roman" w:cs="Times New Roman"/>
                <w:color w:val="453A37"/>
                <w:sz w:val="24"/>
                <w:szCs w:val="24"/>
                <w:lang w:eastAsia="ru-RU"/>
              </w:rPr>
              <w:t>Алла</w:t>
            </w:r>
            <w:proofErr w:type="gramEnd"/>
            <w:r w:rsidRPr="0095416A">
              <w:rPr>
                <w:rFonts w:ascii="Times New Roman" w:eastAsia="Times New Roman" w:hAnsi="Times New Roman" w:cs="Times New Roman"/>
                <w:color w:val="453A37"/>
                <w:sz w:val="24"/>
                <w:szCs w:val="24"/>
                <w:lang w:eastAsia="ru-RU"/>
              </w:rPr>
              <w:t xml:space="preserve">ға ғашықтық жолында адамға кедергі болатын оның нәпсісі. Йасауи адамды нәпсіден без, оны еркіне жіберме деп үйретеді. Нәпсі адамға табиғатынан тән қасиет болғанмен, ол санаға тәуелді болмаса, адам оны саналы түрде реттеп отырмаса, нәпсі адамның түбіне жетеді. Йасауи нәпсіні кең мағынасында қолданады. Оның </w:t>
            </w:r>
            <w:proofErr w:type="gramStart"/>
            <w:r w:rsidRPr="0095416A">
              <w:rPr>
                <w:rFonts w:ascii="Times New Roman" w:eastAsia="Times New Roman" w:hAnsi="Times New Roman" w:cs="Times New Roman"/>
                <w:color w:val="453A37"/>
                <w:sz w:val="24"/>
                <w:szCs w:val="24"/>
                <w:lang w:eastAsia="ru-RU"/>
              </w:rPr>
              <w:t>п</w:t>
            </w:r>
            <w:proofErr w:type="gramEnd"/>
            <w:r w:rsidRPr="0095416A">
              <w:rPr>
                <w:rFonts w:ascii="Times New Roman" w:eastAsia="Times New Roman" w:hAnsi="Times New Roman" w:cs="Times New Roman"/>
                <w:color w:val="453A37"/>
                <w:sz w:val="24"/>
                <w:szCs w:val="24"/>
                <w:lang w:eastAsia="ru-RU"/>
              </w:rPr>
              <w:t>ікірінше, нәпсі құмарлық тек тән құмарлық емес, билік пен байлыққа, өткінші қызыққа шектен тыс берілгендік. Нәпсіні тыйып, Алланы сүю жолына түскен адам рухани тазарады, сол арқылы өмірдің күйбең тіршілігінен жоғары көтеріліп, бойына имандылық, қанағат, адалдық, мейі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імділік секілді адамгершіліктік қасиеттерді жинайды, сонда ғана шариғат, тариқат сатыларынан өтіп, Хакиқатқа – Аллаға ұласуға жетеді. Шариғат Алланы сүю туралы сүю туралы ілім, тариқат – адамның осы білімді жүзеге асыру жолындағы харекеті. Хақиқатқа жету қиын, бірақ оған ұмтылу, нәпсіні тиып, бойында алаған махаббат пен имандылық қалыптастыру – әрбі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мұсылманның міндеті дейді Йасауи.</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Жазбаша философиялық шығармалар қазақта кейінірек пайда болды, ал оған дейін казақ халқы өзінің философиялық ойларын вербальдық, ауызша формаларда бейнеледі. Түркі Қағанаты дәуі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інде түркілердің төл жазу үлгілері болғаны қазір дәлелденіп отыр. Бірақ тарихи даму барысында көнетүркілік жазу мәдениеті бірте-бірте жоғалып, кешпелі халықтар өз мәдениетін кейінгі ұрпаққа вербальдік формалар арқылы ғана жеткізі</w:t>
            </w:r>
            <w:proofErr w:type="gramStart"/>
            <w:r w:rsidRPr="0095416A">
              <w:rPr>
                <w:rFonts w:ascii="Times New Roman" w:eastAsia="Times New Roman" w:hAnsi="Times New Roman" w:cs="Times New Roman"/>
                <w:color w:val="453A37"/>
                <w:sz w:val="24"/>
                <w:szCs w:val="24"/>
                <w:lang w:eastAsia="ru-RU"/>
              </w:rPr>
              <w:t>п</w:t>
            </w:r>
            <w:proofErr w:type="gramEnd"/>
            <w:r w:rsidRPr="0095416A">
              <w:rPr>
                <w:rFonts w:ascii="Times New Roman" w:eastAsia="Times New Roman" w:hAnsi="Times New Roman" w:cs="Times New Roman"/>
                <w:color w:val="453A37"/>
                <w:sz w:val="24"/>
                <w:szCs w:val="24"/>
                <w:lang w:eastAsia="ru-RU"/>
              </w:rPr>
              <w:t xml:space="preserve"> отырған. Бұ</w:t>
            </w:r>
            <w:proofErr w:type="gramStart"/>
            <w:r w:rsidRPr="0095416A">
              <w:rPr>
                <w:rFonts w:ascii="Times New Roman" w:eastAsia="Times New Roman" w:hAnsi="Times New Roman" w:cs="Times New Roman"/>
                <w:color w:val="453A37"/>
                <w:sz w:val="24"/>
                <w:szCs w:val="24"/>
                <w:lang w:eastAsia="ru-RU"/>
              </w:rPr>
              <w:t>л</w:t>
            </w:r>
            <w:proofErr w:type="gramEnd"/>
            <w:r w:rsidRPr="0095416A">
              <w:rPr>
                <w:rFonts w:ascii="Times New Roman" w:eastAsia="Times New Roman" w:hAnsi="Times New Roman" w:cs="Times New Roman"/>
                <w:color w:val="453A37"/>
                <w:sz w:val="24"/>
                <w:szCs w:val="24"/>
                <w:lang w:eastAsia="ru-RU"/>
              </w:rPr>
              <w:t xml:space="preserve"> құбылыстың жағымды да, жағымсыз да жақтары болды. 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жағынан үлкен рухани жеңіліс, себебі тарихи тұлғалар, оқиғалар туралы мәліметтер жазылып </w:t>
            </w:r>
            <w:r w:rsidRPr="0095416A">
              <w:rPr>
                <w:rFonts w:ascii="Times New Roman" w:eastAsia="Times New Roman" w:hAnsi="Times New Roman" w:cs="Times New Roman"/>
                <w:color w:val="453A37"/>
                <w:sz w:val="24"/>
                <w:szCs w:val="24"/>
                <w:lang w:eastAsia="ru-RU"/>
              </w:rPr>
              <w:lastRenderedPageBreak/>
              <w:t>алынбағандықтан, ұмыт бола бастады, нақтылықгың орнын аңыздар басты. Жазба әдебиеттен ауыз әдебиетіне көшудің жағымды жағына келетін болсақ, «бар алфавитінен айырылғанмен, халықтың ендігі сенері санасы, сезімі болды. Өлең, жыр, эпос, дастандар ел арасында ауызша тарап, соның арқасында ауыз әдебиетінің философиялық пайымдауларға толы небі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үлгілері біздің заманымызға дейін жетіп, асыл мұ</w:t>
            </w:r>
            <w:proofErr w:type="gramStart"/>
            <w:r w:rsidRPr="0095416A">
              <w:rPr>
                <w:rFonts w:ascii="Times New Roman" w:eastAsia="Times New Roman" w:hAnsi="Times New Roman" w:cs="Times New Roman"/>
                <w:color w:val="453A37"/>
                <w:sz w:val="24"/>
                <w:szCs w:val="24"/>
                <w:lang w:eastAsia="ru-RU"/>
              </w:rPr>
              <w:t>рамыз</w:t>
            </w:r>
            <w:proofErr w:type="gramEnd"/>
            <w:r w:rsidRPr="0095416A">
              <w:rPr>
                <w:rFonts w:ascii="Times New Roman" w:eastAsia="Times New Roman" w:hAnsi="Times New Roman" w:cs="Times New Roman"/>
                <w:color w:val="453A37"/>
                <w:sz w:val="24"/>
                <w:szCs w:val="24"/>
                <w:lang w:eastAsia="ru-RU"/>
              </w:rPr>
              <w:t>ға айналды.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Тіл – адам рухының маңызды және жұмбақ жемісі, адамды ғана емесі жалпы өркениетті қалыптастыратын, оны тү</w:t>
            </w:r>
            <w:proofErr w:type="gramStart"/>
            <w:r w:rsidRPr="0095416A">
              <w:rPr>
                <w:rFonts w:ascii="Times New Roman" w:eastAsia="Times New Roman" w:hAnsi="Times New Roman" w:cs="Times New Roman"/>
                <w:color w:val="453A37"/>
                <w:sz w:val="24"/>
                <w:szCs w:val="24"/>
                <w:lang w:eastAsia="ru-RU"/>
              </w:rPr>
              <w:t>с</w:t>
            </w:r>
            <w:proofErr w:type="gramEnd"/>
            <w:r w:rsidRPr="0095416A">
              <w:rPr>
                <w:rFonts w:ascii="Times New Roman" w:eastAsia="Times New Roman" w:hAnsi="Times New Roman" w:cs="Times New Roman"/>
                <w:color w:val="453A37"/>
                <w:sz w:val="24"/>
                <w:szCs w:val="24"/>
                <w:lang w:eastAsia="ru-RU"/>
              </w:rPr>
              <w:t>інуге көмектесетін кілт. Тіл мен мәдениет халықпен бірге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сүреді, эволюциялық түрде дамушы этносты сипаттайтын – оның тілі мен мәдениеті. Демек, қазақтың шұрайлы мазмұны терең, сөздік қоры бай, өміршең тілін және оған деген қазақ халқының көзқарасын зерттеу арқылы оның дүниетанымын тү</w:t>
            </w:r>
            <w:proofErr w:type="gramStart"/>
            <w:r w:rsidRPr="0095416A">
              <w:rPr>
                <w:rFonts w:ascii="Times New Roman" w:eastAsia="Times New Roman" w:hAnsi="Times New Roman" w:cs="Times New Roman"/>
                <w:color w:val="453A37"/>
                <w:sz w:val="24"/>
                <w:szCs w:val="24"/>
                <w:lang w:eastAsia="ru-RU"/>
              </w:rPr>
              <w:t>с</w:t>
            </w:r>
            <w:proofErr w:type="gramEnd"/>
            <w:r w:rsidRPr="0095416A">
              <w:rPr>
                <w:rFonts w:ascii="Times New Roman" w:eastAsia="Times New Roman" w:hAnsi="Times New Roman" w:cs="Times New Roman"/>
                <w:color w:val="453A37"/>
                <w:sz w:val="24"/>
                <w:szCs w:val="24"/>
                <w:lang w:eastAsia="ru-RU"/>
              </w:rPr>
              <w:t>інуге болады.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 xml:space="preserve">Сөз өнерін қазақ ежелден аса жоғары бағалады, қоғамдық өмірдің қай саласында болмасын, қазақтың сүйеніші тілі мен сөзі болды. Қазақтың сөз өнері жай ғана ауызекі тілдің функциясымен шектелмей, дискурстық, яғни пайымдық, </w:t>
            </w:r>
            <w:proofErr w:type="gramStart"/>
            <w:r w:rsidRPr="0095416A">
              <w:rPr>
                <w:rFonts w:ascii="Times New Roman" w:eastAsia="Times New Roman" w:hAnsi="Times New Roman" w:cs="Times New Roman"/>
                <w:color w:val="453A37"/>
                <w:sz w:val="24"/>
                <w:szCs w:val="24"/>
                <w:lang w:eastAsia="ru-RU"/>
              </w:rPr>
              <w:t>п</w:t>
            </w:r>
            <w:proofErr w:type="gramEnd"/>
            <w:r w:rsidRPr="0095416A">
              <w:rPr>
                <w:rFonts w:ascii="Times New Roman" w:eastAsia="Times New Roman" w:hAnsi="Times New Roman" w:cs="Times New Roman"/>
                <w:color w:val="453A37"/>
                <w:sz w:val="24"/>
                <w:szCs w:val="24"/>
                <w:lang w:eastAsia="ru-RU"/>
              </w:rPr>
              <w:t>ікірталастық сипатта болды. Дискурс адамдардың арасында туындайтын мәселелерді кү</w:t>
            </w:r>
            <w:proofErr w:type="gramStart"/>
            <w:r w:rsidRPr="0095416A">
              <w:rPr>
                <w:rFonts w:ascii="Times New Roman" w:eastAsia="Times New Roman" w:hAnsi="Times New Roman" w:cs="Times New Roman"/>
                <w:color w:val="453A37"/>
                <w:sz w:val="24"/>
                <w:szCs w:val="24"/>
                <w:lang w:eastAsia="ru-RU"/>
              </w:rPr>
              <w:t>шт</w:t>
            </w:r>
            <w:proofErr w:type="gramEnd"/>
            <w:r w:rsidRPr="0095416A">
              <w:rPr>
                <w:rFonts w:ascii="Times New Roman" w:eastAsia="Times New Roman" w:hAnsi="Times New Roman" w:cs="Times New Roman"/>
                <w:color w:val="453A37"/>
                <w:sz w:val="24"/>
                <w:szCs w:val="24"/>
                <w:lang w:eastAsia="ru-RU"/>
              </w:rPr>
              <w:t>ің көмегімен емес, ақылға құлақ түре отырып пікір алысу мен пайымдауға жүгіну арқылы шешіп, субъектілер арасында түсіністік орнатады, жай келісім емес, әлеуметтік келісімге қол жеткізеді.</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Бұл ерекшелік қазақ халқының шешендік өнерінен, әсіресе мал мен жан, жер мен жесі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ар мен намыс дауын қара қылды қақ жарып әділ шешкен дала соттары – билердің қызметінен жақсы байқалады.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Ауыз әдебиетінің философиялық тұ</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ғыдан арнайы зерттелмеген қара өлең, қоштасу, жоқтау, аңыз және тағы басқа түрлері философиялық пайымдауларға толы жәңе бұл философиялық толғаныстардың басты объектілері – адам, өмір және қоғам.</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Қоштасу мен жоқтау қазақтың салт өлең</w:t>
            </w:r>
            <w:proofErr w:type="gramStart"/>
            <w:r w:rsidRPr="0095416A">
              <w:rPr>
                <w:rFonts w:ascii="Times New Roman" w:eastAsia="Times New Roman" w:hAnsi="Times New Roman" w:cs="Times New Roman"/>
                <w:color w:val="453A37"/>
                <w:sz w:val="24"/>
                <w:szCs w:val="24"/>
                <w:lang w:eastAsia="ru-RU"/>
              </w:rPr>
              <w:t>дер</w:t>
            </w:r>
            <w:proofErr w:type="gramEnd"/>
            <w:r w:rsidRPr="0095416A">
              <w:rPr>
                <w:rFonts w:ascii="Times New Roman" w:eastAsia="Times New Roman" w:hAnsi="Times New Roman" w:cs="Times New Roman"/>
                <w:color w:val="453A37"/>
                <w:sz w:val="24"/>
                <w:szCs w:val="24"/>
                <w:lang w:eastAsia="ru-RU"/>
              </w:rPr>
              <w:t>інің ертеден келе жатқан, мазмұны жағынан қара өлеңге жақын түрлері. Қоштасу қазақта қалыптасқан дәстүр бойынша өлең-жырмен немесе нақыл сөзбен айтылған. Оның түрлері сан алуан: «жермен, елмен, өті</w:t>
            </w:r>
            <w:proofErr w:type="gramStart"/>
            <w:r w:rsidRPr="0095416A">
              <w:rPr>
                <w:rFonts w:ascii="Times New Roman" w:eastAsia="Times New Roman" w:hAnsi="Times New Roman" w:cs="Times New Roman"/>
                <w:color w:val="453A37"/>
                <w:sz w:val="24"/>
                <w:szCs w:val="24"/>
                <w:lang w:eastAsia="ru-RU"/>
              </w:rPr>
              <w:t>п</w:t>
            </w:r>
            <w:proofErr w:type="gramEnd"/>
            <w:r w:rsidRPr="0095416A">
              <w:rPr>
                <w:rFonts w:ascii="Times New Roman" w:eastAsia="Times New Roman" w:hAnsi="Times New Roman" w:cs="Times New Roman"/>
                <w:color w:val="453A37"/>
                <w:sz w:val="24"/>
                <w:szCs w:val="24"/>
                <w:lang w:eastAsia="ru-RU"/>
              </w:rPr>
              <w:t xml:space="preserve"> бара жатқан дәуренмен, заманмен, өмірмен, артта қалып бара жатқан дүниемен қоштасу болады». Қоштасу өлендерінің осы аталған қай түрі болмасын өмір туралы толғауларға толы. Ерекше атап көрсететін 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нәрсе – қазақтың қоштасу елеңдерінде өлімнен қатты қорқу, үрейлену сезімі байқалмайды, өлімді өмірден болмей, заңды құбылыс ретінде түсіну басымырақ. Өз өмірін белгілі бір іске, мақсатқа арнаған, ісін жалғастырушысы бар, өміріне риза адам өлімді тайсалмай қарсы алады. Оның мысалын Наурызбай батырдың өлім алдындағы қоштасуынан көруге болады.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ін еліне арнаған, дұшпанда кеткен кегін алатын алатын інілері Сыздық-Жаппар бар батыр өлімін өкінішсіз қарсы алады. Ал әйгілі Әсет ақынның құрбысы Кемпірбай ақынның қоштасу өлеңінен оны «аһ» дегізген өкініш сезіледі. Ауырып жатқан ақын өзінің сырын түсінетін Әсет ақын келгенде ғана басын көтері</w:t>
            </w:r>
            <w:proofErr w:type="gramStart"/>
            <w:r w:rsidRPr="0095416A">
              <w:rPr>
                <w:rFonts w:ascii="Times New Roman" w:eastAsia="Times New Roman" w:hAnsi="Times New Roman" w:cs="Times New Roman"/>
                <w:color w:val="453A37"/>
                <w:sz w:val="24"/>
                <w:szCs w:val="24"/>
                <w:lang w:eastAsia="ru-RU"/>
              </w:rPr>
              <w:t>п</w:t>
            </w:r>
            <w:proofErr w:type="gramEnd"/>
            <w:r w:rsidRPr="0095416A">
              <w:rPr>
                <w:rFonts w:ascii="Times New Roman" w:eastAsia="Times New Roman" w:hAnsi="Times New Roman" w:cs="Times New Roman"/>
                <w:color w:val="453A37"/>
                <w:sz w:val="24"/>
                <w:szCs w:val="24"/>
                <w:lang w:eastAsia="ru-RU"/>
              </w:rPr>
              <w:t>, ілулі тұрған домбырасын сұрайды да, қоштасу өлеңін айтады. Өтіп бара жатқан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іне шолу жасаған Кемпірбай Әсет досына ең басты арманын, өкінішін жеткізеді. Ол өкініш – ақындық ісін жалғастыратын ұрпағы жоқ. Өлім аузында жатқан Кемпірбай ақынды қинайтыны – баянсыз өмірді мәнді ететін сенімнің жоқтығы.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Қазақ ауыз әдебиетіңің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туралы толғаныстар көрініс тапқан тағы бір түрі – жоқтау. Өмірден өткен қимас адамына жоқтау айту қазақтың ертеден келе жатқан, қазір мүлдем дерлік ұмыт бола жаздап отырған салты. Жоқтауда өмірдің жалғандығы, баянсыздығы мен тұрақсыздығы қара өлен деңгейінде суреттеледі, өлімнің зандылығы да жоқтауда сөз болады. Бірақ оның мазмұнындағы маңыздырақ нәрсе –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мәндік мәселе. Жоқтау айтқан адам өмірден өткен асыл азаматтың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ін, ерекше қасиеттерін, тындырған ісін, қоғамдағы орнын және қол жетпеген армандарын сипаттайды. Мамай батырдың шешесі Қараүлек айтқан жоқтау – қазақ жоқтауының классикалық үлгісі. Онда өзінен туған ұрпағын жоғалтқан ананың орасан зор қайғысы, жан азабы, күйзелісі мейлінше дә</w:t>
            </w:r>
            <w:proofErr w:type="gramStart"/>
            <w:r w:rsidRPr="0095416A">
              <w:rPr>
                <w:rFonts w:ascii="Times New Roman" w:eastAsia="Times New Roman" w:hAnsi="Times New Roman" w:cs="Times New Roman"/>
                <w:color w:val="453A37"/>
                <w:sz w:val="24"/>
                <w:szCs w:val="24"/>
                <w:lang w:eastAsia="ru-RU"/>
              </w:rPr>
              <w:t>л</w:t>
            </w:r>
            <w:proofErr w:type="gramEnd"/>
            <w:r w:rsidRPr="0095416A">
              <w:rPr>
                <w:rFonts w:ascii="Times New Roman" w:eastAsia="Times New Roman" w:hAnsi="Times New Roman" w:cs="Times New Roman"/>
                <w:color w:val="453A37"/>
                <w:sz w:val="24"/>
                <w:szCs w:val="24"/>
                <w:lang w:eastAsia="ru-RU"/>
              </w:rPr>
              <w:t xml:space="preserve"> суреттелген. Зар салып баласын жоқтаған ана 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сәт өзін жұбатады.</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 xml:space="preserve">Азалы ананың көңіліне медет болатын күш – баласының үлгілі өмірі. Мамай елі үшін опат болды, онын өлімі жай өлім емес, ерлік өлім, елін жаудан қорғау – батырдың өмірлік </w:t>
            </w:r>
            <w:r w:rsidRPr="0095416A">
              <w:rPr>
                <w:rFonts w:ascii="Times New Roman" w:eastAsia="Times New Roman" w:hAnsi="Times New Roman" w:cs="Times New Roman"/>
                <w:color w:val="453A37"/>
                <w:sz w:val="24"/>
                <w:szCs w:val="24"/>
                <w:lang w:eastAsia="ru-RU"/>
              </w:rPr>
              <w:lastRenderedPageBreak/>
              <w:t xml:space="preserve">мақсаты </w:t>
            </w:r>
            <w:proofErr w:type="gramStart"/>
            <w:r w:rsidRPr="0095416A">
              <w:rPr>
                <w:rFonts w:ascii="Times New Roman" w:eastAsia="Times New Roman" w:hAnsi="Times New Roman" w:cs="Times New Roman"/>
                <w:color w:val="453A37"/>
                <w:sz w:val="24"/>
                <w:szCs w:val="24"/>
                <w:lang w:eastAsia="ru-RU"/>
              </w:rPr>
              <w:t>ед</w:t>
            </w:r>
            <w:proofErr w:type="gramEnd"/>
            <w:r w:rsidRPr="0095416A">
              <w:rPr>
                <w:rFonts w:ascii="Times New Roman" w:eastAsia="Times New Roman" w:hAnsi="Times New Roman" w:cs="Times New Roman"/>
                <w:color w:val="453A37"/>
                <w:sz w:val="24"/>
                <w:szCs w:val="24"/>
                <w:lang w:eastAsia="ru-RU"/>
              </w:rPr>
              <w:t>і, ол сол мақсатына жетті. Казақтың басқа батырлары сияқты Мамай да өзінің адамгерші</w:t>
            </w:r>
            <w:proofErr w:type="gramStart"/>
            <w:r w:rsidRPr="0095416A">
              <w:rPr>
                <w:rFonts w:ascii="Times New Roman" w:eastAsia="Times New Roman" w:hAnsi="Times New Roman" w:cs="Times New Roman"/>
                <w:color w:val="453A37"/>
                <w:sz w:val="24"/>
                <w:szCs w:val="24"/>
                <w:lang w:eastAsia="ru-RU"/>
              </w:rPr>
              <w:t>лік келбетін сөз жүзінде ғана емес, іс жүзінде танытты, сондықтан да халықтың беделіне ие болды.</w:t>
            </w:r>
            <w:proofErr w:type="gramEnd"/>
            <w:r w:rsidRPr="0095416A">
              <w:rPr>
                <w:rFonts w:ascii="Times New Roman" w:eastAsia="Times New Roman" w:hAnsi="Times New Roman" w:cs="Times New Roman"/>
                <w:color w:val="453A37"/>
                <w:sz w:val="24"/>
                <w:szCs w:val="24"/>
                <w:lang w:eastAsia="ru-RU"/>
              </w:rPr>
              <w:t xml:space="preserve"> Оның өзі әлсе де, ісі жұртының есінде мәңгі қалмақ. Мамайдың мәнді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і өлімге осылайша қарсы тұра алды, өлімнің оны жеңуі мүмкін емес. Қараүлек ананы жұбататын да осы ой. Өмірдің қай саласында болмасын қазаққа қорғаныш болған өлеңі оның өліммен күресінде де демеу болды. Жоқтау айта отырып көңілін басқан қазақ өмірден кү</w:t>
            </w:r>
            <w:proofErr w:type="gramStart"/>
            <w:r w:rsidRPr="0095416A">
              <w:rPr>
                <w:rFonts w:ascii="Times New Roman" w:eastAsia="Times New Roman" w:hAnsi="Times New Roman" w:cs="Times New Roman"/>
                <w:color w:val="453A37"/>
                <w:sz w:val="24"/>
                <w:szCs w:val="24"/>
                <w:lang w:eastAsia="ru-RU"/>
              </w:rPr>
              <w:t>дер</w:t>
            </w:r>
            <w:proofErr w:type="gramEnd"/>
            <w:r w:rsidRPr="0095416A">
              <w:rPr>
                <w:rFonts w:ascii="Times New Roman" w:eastAsia="Times New Roman" w:hAnsi="Times New Roman" w:cs="Times New Roman"/>
                <w:color w:val="453A37"/>
                <w:sz w:val="24"/>
                <w:szCs w:val="24"/>
                <w:lang w:eastAsia="ru-RU"/>
              </w:rPr>
              <w:t>ін үзбейді, түпкілікті түңілмейді, өмірдің әлімнен күштілігіне сенеді.</w:t>
            </w:r>
          </w:p>
          <w:p w:rsidR="00783717" w:rsidRPr="0095416A"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Қазақ ауыз әдебиетінің тағы 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маңызды түрі – аңыз. Адам қоғамы пайда болғаннан бері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сүріп келе жатқан аңыз қоғам дамуының сатыларынан адаммен бірге өтіп, әлі күнге дейін қоғамдық сананың елеулі бөлшегі болып қалып отыр. Аңыз қашанда адамның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сүруін жеңілдету құралы болды деуге болады, мысал ретінде Қорқыт, Асан қайғы туралы аңыздарды және қазіргі заманғы аңыздарды атасақ жеткілікті. Қазақ аңызында Қорқыт ақылды, дан, еліне қамқор парасатты жан ретінде суреттеледі. Бұл тұрғыдан алғанда оны түркі жұртының философы деуге болады, себебі Қорқыт белгілі бі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адамның немесе топтың, билік басындағылардың мүддесін қорғаушы емес, қарапайым адамдардың ақылшысы, сөзімен ғана емес, ісімен де өнеге көрсетуші, іс пен сөздің бірлігін қуаттаушы. Еш мінсіз, кемшіліксіз адам туралы қазақтың арманын осы Қорқыт бейнесі</w:t>
            </w:r>
            <w:proofErr w:type="gramStart"/>
            <w:r w:rsidRPr="0095416A">
              <w:rPr>
                <w:rFonts w:ascii="Times New Roman" w:eastAsia="Times New Roman" w:hAnsi="Times New Roman" w:cs="Times New Roman"/>
                <w:color w:val="453A37"/>
                <w:sz w:val="24"/>
                <w:szCs w:val="24"/>
                <w:lang w:eastAsia="ru-RU"/>
              </w:rPr>
              <w:t>н</w:t>
            </w:r>
            <w:proofErr w:type="gramEnd"/>
            <w:r w:rsidRPr="0095416A">
              <w:rPr>
                <w:rFonts w:ascii="Times New Roman" w:eastAsia="Times New Roman" w:hAnsi="Times New Roman" w:cs="Times New Roman"/>
                <w:color w:val="453A37"/>
                <w:sz w:val="24"/>
                <w:szCs w:val="24"/>
                <w:lang w:eastAsia="ru-RU"/>
              </w:rPr>
              <w:t xml:space="preserve"> көреміз. Бірақ Қорқыт екі аяқты пенде, оны да адам тірлігінің шектеулігі толғандырады. Өлімді жеңудің жолы – өмірді мәнмен толтыру. Қорқыттың түсінігінше, жоғарғы мән – ар-иман. Қорқыт туралы аңыздардың қайсысында болмасын ар-иман ұғымы міндетті түрде кездеседі,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өткінші, қай өмі</w:t>
            </w:r>
            <w:proofErr w:type="gramStart"/>
            <w:r w:rsidRPr="0095416A">
              <w:rPr>
                <w:rFonts w:ascii="Times New Roman" w:eastAsia="Times New Roman" w:hAnsi="Times New Roman" w:cs="Times New Roman"/>
                <w:color w:val="453A37"/>
                <w:sz w:val="24"/>
                <w:szCs w:val="24"/>
                <w:lang w:eastAsia="ru-RU"/>
              </w:rPr>
              <w:t>р</w:t>
            </w:r>
            <w:proofErr w:type="gramEnd"/>
            <w:r w:rsidRPr="0095416A">
              <w:rPr>
                <w:rFonts w:ascii="Times New Roman" w:eastAsia="Times New Roman" w:hAnsi="Times New Roman" w:cs="Times New Roman"/>
                <w:color w:val="453A37"/>
                <w:sz w:val="24"/>
                <w:szCs w:val="24"/>
                <w:lang w:eastAsia="ru-RU"/>
              </w:rPr>
              <w:t xml:space="preserve"> болса да өліммен бітеді, бірақ ең бастысы – адамшылықты, ар-иманды сақтау.</w:t>
            </w:r>
          </w:p>
          <w:p w:rsidR="00783717" w:rsidRPr="00A72ED2" w:rsidRDefault="00783717" w:rsidP="0095416A">
            <w:pPr>
              <w:spacing w:line="227" w:lineRule="atLeast"/>
              <w:jc w:val="both"/>
              <w:rPr>
                <w:rFonts w:ascii="Times New Roman" w:eastAsia="Times New Roman" w:hAnsi="Times New Roman" w:cs="Times New Roman"/>
                <w:color w:val="453A37"/>
                <w:sz w:val="24"/>
                <w:szCs w:val="24"/>
                <w:lang w:eastAsia="ru-RU"/>
              </w:rPr>
            </w:pPr>
            <w:r w:rsidRPr="0095416A">
              <w:rPr>
                <w:rFonts w:ascii="Times New Roman" w:eastAsia="Times New Roman" w:hAnsi="Times New Roman" w:cs="Times New Roman"/>
                <w:color w:val="453A37"/>
                <w:sz w:val="24"/>
                <w:szCs w:val="24"/>
                <w:lang w:eastAsia="ru-RU"/>
              </w:rPr>
              <w:t>Қазақ философиясының негізгі кезең</w:t>
            </w:r>
            <w:proofErr w:type="gramStart"/>
            <w:r w:rsidRPr="0095416A">
              <w:rPr>
                <w:rFonts w:ascii="Times New Roman" w:eastAsia="Times New Roman" w:hAnsi="Times New Roman" w:cs="Times New Roman"/>
                <w:color w:val="453A37"/>
                <w:sz w:val="24"/>
                <w:szCs w:val="24"/>
                <w:lang w:eastAsia="ru-RU"/>
              </w:rPr>
              <w:t>дер</w:t>
            </w:r>
            <w:proofErr w:type="gramEnd"/>
            <w:r w:rsidRPr="0095416A">
              <w:rPr>
                <w:rFonts w:ascii="Times New Roman" w:eastAsia="Times New Roman" w:hAnsi="Times New Roman" w:cs="Times New Roman"/>
                <w:color w:val="453A37"/>
                <w:sz w:val="24"/>
                <w:szCs w:val="24"/>
                <w:lang w:eastAsia="ru-RU"/>
              </w:rPr>
              <w:t>ін және ауыз әдебиетіні түрлерінде жинақталган дуниетанымдық ұғымдарын талдау арқылы қазақтың ұлттық философиясы жалпы қазақ халқының, оның әрбір өкілінің бойында қалыптасқанын, қазақ халңының басқа халықтар философкясынан еш кем емес философиялық дүниетанымы бар екенін айқын көруге болады.</w:t>
            </w:r>
          </w:p>
        </w:tc>
      </w:tr>
    </w:tbl>
    <w:p w:rsidR="00FE22C7" w:rsidRPr="00FE22C7" w:rsidRDefault="00FE22C7" w:rsidP="0095416A">
      <w:pPr>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p>
    <w:p w:rsidR="00FE22C7" w:rsidRPr="00A93DD4" w:rsidRDefault="00FE22C7" w:rsidP="0095416A">
      <w:pPr>
        <w:numPr>
          <w:ilvl w:val="0"/>
          <w:numId w:val="1"/>
        </w:numPr>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A93DD4">
        <w:rPr>
          <w:rFonts w:ascii="Times New Roman" w:eastAsia="Times New Roman" w:hAnsi="Times New Roman" w:cs="Times New Roman"/>
          <w:color w:val="2D2B20"/>
          <w:sz w:val="24"/>
          <w:szCs w:val="24"/>
          <w:lang w:val="kk-KZ" w:eastAsia="ru-RU"/>
        </w:rPr>
        <w:t>Қазақ хақының дүниетанымы, мифологиялық, діни, философиялық ойлардың қалыптасуы.</w:t>
      </w:r>
    </w:p>
    <w:p w:rsidR="00FE22C7" w:rsidRPr="00A72ED2" w:rsidRDefault="00FE22C7" w:rsidP="0095416A">
      <w:pPr>
        <w:numPr>
          <w:ilvl w:val="0"/>
          <w:numId w:val="1"/>
        </w:numPr>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eastAsia="ru-RU"/>
        </w:rPr>
      </w:pPr>
      <w:r w:rsidRPr="00A72ED2">
        <w:rPr>
          <w:rFonts w:ascii="Times New Roman" w:eastAsia="Times New Roman" w:hAnsi="Times New Roman" w:cs="Times New Roman"/>
          <w:color w:val="2D2B20"/>
          <w:sz w:val="24"/>
          <w:szCs w:val="24"/>
          <w:lang w:eastAsia="ru-RU"/>
        </w:rPr>
        <w:t>Қазақ философиялық ойшылдарының кезеңдері.</w:t>
      </w:r>
    </w:p>
    <w:p w:rsidR="00FE22C7" w:rsidRPr="00A72ED2" w:rsidRDefault="00FE22C7" w:rsidP="0095416A">
      <w:pPr>
        <w:numPr>
          <w:ilvl w:val="0"/>
          <w:numId w:val="1"/>
        </w:numPr>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eastAsia="ru-RU"/>
        </w:rPr>
      </w:pPr>
      <w:r w:rsidRPr="00A72ED2">
        <w:rPr>
          <w:rFonts w:ascii="Times New Roman" w:eastAsia="Times New Roman" w:hAnsi="Times New Roman" w:cs="Times New Roman"/>
          <w:color w:val="2D2B20"/>
          <w:sz w:val="24"/>
          <w:szCs w:val="24"/>
          <w:lang w:eastAsia="ru-RU"/>
        </w:rPr>
        <w:t xml:space="preserve">XIX ғасыр аяғы – XX ғасыр басындағы қазақ зиялаларының ой – </w:t>
      </w:r>
      <w:proofErr w:type="gramStart"/>
      <w:r w:rsidRPr="00A72ED2">
        <w:rPr>
          <w:rFonts w:ascii="Times New Roman" w:eastAsia="Times New Roman" w:hAnsi="Times New Roman" w:cs="Times New Roman"/>
          <w:color w:val="2D2B20"/>
          <w:sz w:val="24"/>
          <w:szCs w:val="24"/>
          <w:lang w:eastAsia="ru-RU"/>
        </w:rPr>
        <w:t>п</w:t>
      </w:r>
      <w:proofErr w:type="gramEnd"/>
      <w:r w:rsidRPr="00A72ED2">
        <w:rPr>
          <w:rFonts w:ascii="Times New Roman" w:eastAsia="Times New Roman" w:hAnsi="Times New Roman" w:cs="Times New Roman"/>
          <w:color w:val="2D2B20"/>
          <w:sz w:val="24"/>
          <w:szCs w:val="24"/>
          <w:lang w:eastAsia="ru-RU"/>
        </w:rPr>
        <w:t>ікірлері, тұжырымдары.</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eastAsia="ru-RU"/>
        </w:rPr>
      </w:pPr>
      <w:r w:rsidRPr="004C7650">
        <w:rPr>
          <w:rFonts w:ascii="Times New Roman" w:eastAsia="Times New Roman" w:hAnsi="Times New Roman" w:cs="Times New Roman"/>
          <w:color w:val="2D2B20"/>
          <w:sz w:val="24"/>
          <w:szCs w:val="24"/>
          <w:lang w:eastAsia="ru-RU"/>
        </w:rPr>
        <w:t>Қазақ халқының философиямен ойлау мәдениетінің шығ</w:t>
      </w:r>
      <w:proofErr w:type="gramStart"/>
      <w:r w:rsidRPr="004C7650">
        <w:rPr>
          <w:rFonts w:ascii="Times New Roman" w:eastAsia="Times New Roman" w:hAnsi="Times New Roman" w:cs="Times New Roman"/>
          <w:color w:val="2D2B20"/>
          <w:sz w:val="24"/>
          <w:szCs w:val="24"/>
          <w:lang w:eastAsia="ru-RU"/>
        </w:rPr>
        <w:t>у</w:t>
      </w:r>
      <w:proofErr w:type="gramEnd"/>
      <w:r w:rsidRPr="004C7650">
        <w:rPr>
          <w:rFonts w:ascii="Times New Roman" w:eastAsia="Times New Roman" w:hAnsi="Times New Roman" w:cs="Times New Roman"/>
          <w:color w:val="2D2B20"/>
          <w:sz w:val="24"/>
          <w:szCs w:val="24"/>
          <w:lang w:eastAsia="ru-RU"/>
        </w:rPr>
        <w:t xml:space="preserve"> тегі көне түркі заманнан басталады. V – VI ғасырларда түркілердің әліппесімен жазуы болды соның негізінде тү</w:t>
      </w:r>
      <w:proofErr w:type="gramStart"/>
      <w:r w:rsidRPr="004C7650">
        <w:rPr>
          <w:rFonts w:ascii="Times New Roman" w:eastAsia="Times New Roman" w:hAnsi="Times New Roman" w:cs="Times New Roman"/>
          <w:color w:val="2D2B20"/>
          <w:sz w:val="24"/>
          <w:szCs w:val="24"/>
          <w:lang w:eastAsia="ru-RU"/>
        </w:rPr>
        <w:t>р</w:t>
      </w:r>
      <w:proofErr w:type="gramEnd"/>
      <w:r w:rsidRPr="004C7650">
        <w:rPr>
          <w:rFonts w:ascii="Times New Roman" w:eastAsia="Times New Roman" w:hAnsi="Times New Roman" w:cs="Times New Roman"/>
          <w:color w:val="2D2B20"/>
          <w:sz w:val="24"/>
          <w:szCs w:val="24"/>
          <w:lang w:eastAsia="ru-RU"/>
        </w:rPr>
        <w:t>іктер жазба мәдениетін туғызды, оны көне түркі жырлар деп аталады. Сол замандағы түркілермен қазіргі қазақ саласының арасындағы терең рухани сабақтастық</w:t>
      </w:r>
      <w:proofErr w:type="gramStart"/>
      <w:r w:rsidRPr="004C7650">
        <w:rPr>
          <w:rFonts w:ascii="Times New Roman" w:eastAsia="Times New Roman" w:hAnsi="Times New Roman" w:cs="Times New Roman"/>
          <w:color w:val="2D2B20"/>
          <w:sz w:val="24"/>
          <w:szCs w:val="24"/>
          <w:lang w:eastAsia="ru-RU"/>
        </w:rPr>
        <w:t>ты</w:t>
      </w:r>
      <w:proofErr w:type="gramEnd"/>
      <w:r w:rsidRPr="004C7650">
        <w:rPr>
          <w:rFonts w:ascii="Times New Roman" w:eastAsia="Times New Roman" w:hAnsi="Times New Roman" w:cs="Times New Roman"/>
          <w:color w:val="2D2B20"/>
          <w:sz w:val="24"/>
          <w:szCs w:val="24"/>
          <w:lang w:eastAsia="ru-RU"/>
        </w:rPr>
        <w:t xml:space="preserve"> аңғарамыз. Орта азия мен қазақстан жеріне  ислам діни таралуына байланысты. 2 мәдениет 2 альфавит тайталасқа тү</w:t>
      </w:r>
      <w:proofErr w:type="gramStart"/>
      <w:r w:rsidRPr="004C7650">
        <w:rPr>
          <w:rFonts w:ascii="Times New Roman" w:eastAsia="Times New Roman" w:hAnsi="Times New Roman" w:cs="Times New Roman"/>
          <w:color w:val="2D2B20"/>
          <w:sz w:val="24"/>
          <w:szCs w:val="24"/>
          <w:lang w:eastAsia="ru-RU"/>
        </w:rPr>
        <w:t>ст</w:t>
      </w:r>
      <w:proofErr w:type="gramEnd"/>
      <w:r w:rsidRPr="004C7650">
        <w:rPr>
          <w:rFonts w:ascii="Times New Roman" w:eastAsia="Times New Roman" w:hAnsi="Times New Roman" w:cs="Times New Roman"/>
          <w:color w:val="2D2B20"/>
          <w:sz w:val="24"/>
          <w:szCs w:val="24"/>
          <w:lang w:eastAsia="ru-RU"/>
        </w:rPr>
        <w:t>і  1 – түркі мәдениеті және түркі альфавиті 2 – араб парсы мәдениеті араб альфавиті.</w:t>
      </w:r>
    </w:p>
    <w:p w:rsidR="004C7650" w:rsidRPr="004C7650" w:rsidRDefault="004C7650" w:rsidP="0095416A">
      <w:pPr>
        <w:shd w:val="clear" w:color="auto" w:fill="FFFFFF" w:themeFill="background1"/>
        <w:spacing w:before="100" w:beforeAutospacing="1" w:after="100" w:afterAutospacing="1" w:line="303" w:lineRule="atLeast"/>
        <w:ind w:left="360"/>
        <w:jc w:val="both"/>
        <w:rPr>
          <w:rFonts w:ascii="Times New Roman" w:eastAsia="Times New Roman" w:hAnsi="Times New Roman" w:cs="Times New Roman"/>
          <w:color w:val="2D2B20"/>
          <w:sz w:val="24"/>
          <w:szCs w:val="24"/>
          <w:lang w:eastAsia="ru-RU"/>
        </w:rPr>
      </w:pPr>
      <w:r w:rsidRPr="004C7650">
        <w:rPr>
          <w:rFonts w:ascii="Times New Roman" w:eastAsia="Times New Roman" w:hAnsi="Times New Roman" w:cs="Times New Roman"/>
          <w:color w:val="2D2B20"/>
          <w:sz w:val="24"/>
          <w:szCs w:val="24"/>
          <w:lang w:eastAsia="ru-RU"/>
        </w:rPr>
        <w:t>IX ғасырда өмі</w:t>
      </w:r>
      <w:proofErr w:type="gramStart"/>
      <w:r w:rsidRPr="004C7650">
        <w:rPr>
          <w:rFonts w:ascii="Times New Roman" w:eastAsia="Times New Roman" w:hAnsi="Times New Roman" w:cs="Times New Roman"/>
          <w:color w:val="2D2B20"/>
          <w:sz w:val="24"/>
          <w:szCs w:val="24"/>
          <w:lang w:eastAsia="ru-RU"/>
        </w:rPr>
        <w:t>р</w:t>
      </w:r>
      <w:proofErr w:type="gramEnd"/>
      <w:r w:rsidRPr="004C7650">
        <w:rPr>
          <w:rFonts w:ascii="Times New Roman" w:eastAsia="Times New Roman" w:hAnsi="Times New Roman" w:cs="Times New Roman"/>
          <w:color w:val="2D2B20"/>
          <w:sz w:val="24"/>
          <w:szCs w:val="24"/>
          <w:lang w:eastAsia="ru-RU"/>
        </w:rPr>
        <w:t xml:space="preserve"> сүрген Фараби өз еңбектерін араб тілінде жазды, негізгі еңбектері (Екінші ілім философ трактаттары математикалық әлеуметтік әстетикалық трактаттары). Фарабиден екі ғасыр өмі</w:t>
      </w:r>
      <w:proofErr w:type="gramStart"/>
      <w:r w:rsidRPr="004C7650">
        <w:rPr>
          <w:rFonts w:ascii="Times New Roman" w:eastAsia="Times New Roman" w:hAnsi="Times New Roman" w:cs="Times New Roman"/>
          <w:color w:val="2D2B20"/>
          <w:sz w:val="24"/>
          <w:szCs w:val="24"/>
          <w:lang w:eastAsia="ru-RU"/>
        </w:rPr>
        <w:t>р</w:t>
      </w:r>
      <w:proofErr w:type="gramEnd"/>
      <w:r w:rsidRPr="004C7650">
        <w:rPr>
          <w:rFonts w:ascii="Times New Roman" w:eastAsia="Times New Roman" w:hAnsi="Times New Roman" w:cs="Times New Roman"/>
          <w:color w:val="2D2B20"/>
          <w:sz w:val="24"/>
          <w:szCs w:val="24"/>
          <w:lang w:eastAsia="ru-RU"/>
        </w:rPr>
        <w:t xml:space="preserve"> сүрген Жүсіп Баласағұн “Құтты білік” шығармасын  араб әрпімен түркі тілінде жазған. Ал аса көрнекті Ахмет Иассауи өз шығармаларын түркі тілде жазғанмен араб әрпін қолданған  Жүсі</w:t>
      </w:r>
      <w:proofErr w:type="gramStart"/>
      <w:r w:rsidRPr="004C7650">
        <w:rPr>
          <w:rFonts w:ascii="Times New Roman" w:eastAsia="Times New Roman" w:hAnsi="Times New Roman" w:cs="Times New Roman"/>
          <w:color w:val="2D2B20"/>
          <w:sz w:val="24"/>
          <w:szCs w:val="24"/>
          <w:lang w:eastAsia="ru-RU"/>
        </w:rPr>
        <w:t>п</w:t>
      </w:r>
      <w:proofErr w:type="gramEnd"/>
      <w:r w:rsidRPr="004C7650">
        <w:rPr>
          <w:rFonts w:ascii="Times New Roman" w:eastAsia="Times New Roman" w:hAnsi="Times New Roman" w:cs="Times New Roman"/>
          <w:color w:val="2D2B20"/>
          <w:sz w:val="24"/>
          <w:szCs w:val="24"/>
          <w:lang w:eastAsia="ru-RU"/>
        </w:rPr>
        <w:t xml:space="preserve"> Баласағұннан кейінгі түрк ойшылдарының қатарына Ахмет Югнаки, Махмұт Қашқари, Жамал </w:t>
      </w:r>
      <w:r w:rsidRPr="004C7650">
        <w:rPr>
          <w:rFonts w:ascii="Times New Roman" w:eastAsia="Times New Roman" w:hAnsi="Times New Roman" w:cs="Times New Roman"/>
          <w:color w:val="2D2B20"/>
          <w:sz w:val="24"/>
          <w:szCs w:val="24"/>
          <w:lang w:eastAsia="ru-RU"/>
        </w:rPr>
        <w:lastRenderedPageBreak/>
        <w:t>Қарши т.б. жатады. Қазақ халқының қоғамдық санасының қалыптасуына бұл ойшылдардың ықпалы зор болды. Қазан төнкерісіне дейін бұларды қазақ зиялалары жақсы білген, сонымен қатар көшпенділер деген атта қалған</w:t>
      </w:r>
      <w:proofErr w:type="gramStart"/>
      <w:r w:rsidRPr="004C7650">
        <w:rPr>
          <w:rFonts w:ascii="Times New Roman" w:eastAsia="Times New Roman" w:hAnsi="Times New Roman" w:cs="Times New Roman"/>
          <w:color w:val="2D2B20"/>
          <w:sz w:val="24"/>
          <w:szCs w:val="24"/>
          <w:lang w:eastAsia="ru-RU"/>
        </w:rPr>
        <w:t>.</w:t>
      </w:r>
      <w:proofErr w:type="gramEnd"/>
      <w:r w:rsidRPr="004C7650">
        <w:rPr>
          <w:rFonts w:ascii="Times New Roman" w:eastAsia="Times New Roman" w:hAnsi="Times New Roman" w:cs="Times New Roman"/>
          <w:color w:val="2D2B20"/>
          <w:sz w:val="24"/>
          <w:szCs w:val="24"/>
          <w:lang w:eastAsia="ru-RU"/>
        </w:rPr>
        <w:t xml:space="preserve"> Қ</w:t>
      </w:r>
      <w:proofErr w:type="gramStart"/>
      <w:r w:rsidRPr="004C7650">
        <w:rPr>
          <w:rFonts w:ascii="Times New Roman" w:eastAsia="Times New Roman" w:hAnsi="Times New Roman" w:cs="Times New Roman"/>
          <w:color w:val="2D2B20"/>
          <w:sz w:val="24"/>
          <w:szCs w:val="24"/>
          <w:lang w:eastAsia="ru-RU"/>
        </w:rPr>
        <w:t>а</w:t>
      </w:r>
      <w:proofErr w:type="gramEnd"/>
      <w:r w:rsidRPr="004C7650">
        <w:rPr>
          <w:rFonts w:ascii="Times New Roman" w:eastAsia="Times New Roman" w:hAnsi="Times New Roman" w:cs="Times New Roman"/>
          <w:color w:val="2D2B20"/>
          <w:sz w:val="24"/>
          <w:szCs w:val="24"/>
          <w:lang w:eastAsia="ru-RU"/>
        </w:rPr>
        <w:t>зақтардың жоғары қала мәдениетінің болғанын айғақтайды. Жоғарыда аталған ойшылдардың көбісі араб парсы мистикалық философиясы болған</w:t>
      </w:r>
      <w:proofErr w:type="gramStart"/>
      <w:r w:rsidRPr="004C7650">
        <w:rPr>
          <w:rFonts w:ascii="Times New Roman" w:eastAsia="Times New Roman" w:hAnsi="Times New Roman" w:cs="Times New Roman"/>
          <w:color w:val="2D2B20"/>
          <w:sz w:val="24"/>
          <w:szCs w:val="24"/>
          <w:lang w:eastAsia="ru-RU"/>
        </w:rPr>
        <w:t>.</w:t>
      </w:r>
      <w:proofErr w:type="gramEnd"/>
      <w:r w:rsidRPr="004C7650">
        <w:rPr>
          <w:rFonts w:ascii="Times New Roman" w:eastAsia="Times New Roman" w:hAnsi="Times New Roman" w:cs="Times New Roman"/>
          <w:color w:val="2D2B20"/>
          <w:sz w:val="24"/>
          <w:szCs w:val="24"/>
          <w:lang w:eastAsia="ru-RU"/>
        </w:rPr>
        <w:t xml:space="preserve"> Қ</w:t>
      </w:r>
      <w:proofErr w:type="gramStart"/>
      <w:r w:rsidRPr="004C7650">
        <w:rPr>
          <w:rFonts w:ascii="Times New Roman" w:eastAsia="Times New Roman" w:hAnsi="Times New Roman" w:cs="Times New Roman"/>
          <w:color w:val="2D2B20"/>
          <w:sz w:val="24"/>
          <w:szCs w:val="24"/>
          <w:lang w:eastAsia="ru-RU"/>
        </w:rPr>
        <w:t>а</w:t>
      </w:r>
      <w:proofErr w:type="gramEnd"/>
      <w:r w:rsidRPr="004C7650">
        <w:rPr>
          <w:rFonts w:ascii="Times New Roman" w:eastAsia="Times New Roman" w:hAnsi="Times New Roman" w:cs="Times New Roman"/>
          <w:color w:val="2D2B20"/>
          <w:sz w:val="24"/>
          <w:szCs w:val="24"/>
          <w:lang w:eastAsia="ru-RU"/>
        </w:rPr>
        <w:t>зақ топырағына араб парсы мәдениеті Шығыс поэзиясы арқылы таныған. Фир Дау Си бастап Науай деген ақындар бә</w:t>
      </w:r>
      <w:proofErr w:type="gramStart"/>
      <w:r w:rsidRPr="004C7650">
        <w:rPr>
          <w:rFonts w:ascii="Times New Roman" w:eastAsia="Times New Roman" w:hAnsi="Times New Roman" w:cs="Times New Roman"/>
          <w:color w:val="2D2B20"/>
          <w:sz w:val="24"/>
          <w:szCs w:val="24"/>
          <w:lang w:eastAsia="ru-RU"/>
        </w:rPr>
        <w:t>р</w:t>
      </w:r>
      <w:proofErr w:type="gramEnd"/>
      <w:r w:rsidRPr="004C7650">
        <w:rPr>
          <w:rFonts w:ascii="Times New Roman" w:eastAsia="Times New Roman" w:hAnsi="Times New Roman" w:cs="Times New Roman"/>
          <w:color w:val="2D2B20"/>
          <w:sz w:val="24"/>
          <w:szCs w:val="24"/>
          <w:lang w:eastAsia="ru-RU"/>
        </w:rPr>
        <w:t>і суфизм ықпалында болды сондықтан өнерге поэзияға жақын. Қазақ халқы исламның ортодокциялық жағына ден қоймай оның философиясын қабылдаған, философия қазақ қалқына сырттан танылған ілім емес өзінің төл санасына жататын құбылыс. Айталық “тәуба</w:t>
      </w:r>
      <w:proofErr w:type="gramStart"/>
      <w:r w:rsidRPr="004C7650">
        <w:rPr>
          <w:rFonts w:ascii="Times New Roman" w:eastAsia="Times New Roman" w:hAnsi="Times New Roman" w:cs="Times New Roman"/>
          <w:color w:val="2D2B20"/>
          <w:sz w:val="24"/>
          <w:szCs w:val="24"/>
          <w:lang w:eastAsia="ru-RU"/>
        </w:rPr>
        <w:t>”ф</w:t>
      </w:r>
      <w:proofErr w:type="gramEnd"/>
      <w:r w:rsidRPr="004C7650">
        <w:rPr>
          <w:rFonts w:ascii="Times New Roman" w:eastAsia="Times New Roman" w:hAnsi="Times New Roman" w:cs="Times New Roman"/>
          <w:color w:val="2D2B20"/>
          <w:sz w:val="24"/>
          <w:szCs w:val="24"/>
          <w:lang w:eastAsia="ru-RU"/>
        </w:rPr>
        <w:t xml:space="preserve">илософиялық ұғым ол қандай құбылыстың болса да рухани өлшемі. Бұл ұғым адам қуанышының да қайғысын да шегі барын білдіреді, барға қанағат ету керек. Осы философия халқымыздың әлеуметтік психолог – сына әлеуметтік дүниетанымына әбден сіңді, халқымыздың дүниетанымының ерекшелігі  оның түрмысынан аңғарылуы </w:t>
      </w:r>
      <w:proofErr w:type="gramStart"/>
      <w:r w:rsidRPr="004C7650">
        <w:rPr>
          <w:rFonts w:ascii="Times New Roman" w:eastAsia="Times New Roman" w:hAnsi="Times New Roman" w:cs="Times New Roman"/>
          <w:color w:val="2D2B20"/>
          <w:sz w:val="24"/>
          <w:szCs w:val="24"/>
          <w:lang w:eastAsia="ru-RU"/>
        </w:rPr>
        <w:t>заңды</w:t>
      </w:r>
      <w:proofErr w:type="gramEnd"/>
      <w:r w:rsidRPr="004C7650">
        <w:rPr>
          <w:rFonts w:ascii="Times New Roman" w:eastAsia="Times New Roman" w:hAnsi="Times New Roman" w:cs="Times New Roman"/>
          <w:color w:val="2D2B20"/>
          <w:sz w:val="24"/>
          <w:szCs w:val="24"/>
          <w:lang w:eastAsia="ru-RU"/>
        </w:rPr>
        <w:t xml:space="preserve"> дүние. Сондықтан араб – парсы мистикалық философиясын қазақ халқы сол күйінде емес, өзінің өмі</w:t>
      </w:r>
      <w:proofErr w:type="gramStart"/>
      <w:r w:rsidRPr="004C7650">
        <w:rPr>
          <w:rFonts w:ascii="Times New Roman" w:eastAsia="Times New Roman" w:hAnsi="Times New Roman" w:cs="Times New Roman"/>
          <w:color w:val="2D2B20"/>
          <w:sz w:val="24"/>
          <w:szCs w:val="24"/>
          <w:lang w:eastAsia="ru-RU"/>
        </w:rPr>
        <w:t>р</w:t>
      </w:r>
      <w:proofErr w:type="gramEnd"/>
      <w:r w:rsidRPr="004C7650">
        <w:rPr>
          <w:rFonts w:ascii="Times New Roman" w:eastAsia="Times New Roman" w:hAnsi="Times New Roman" w:cs="Times New Roman"/>
          <w:color w:val="2D2B20"/>
          <w:sz w:val="24"/>
          <w:szCs w:val="24"/>
          <w:lang w:eastAsia="ru-RU"/>
        </w:rPr>
        <w:t xml:space="preserve"> сүру тәсілі салты ерекшелігіне салт қабылдаған.</w:t>
      </w:r>
    </w:p>
    <w:p w:rsidR="004C7650" w:rsidRPr="004C7650" w:rsidRDefault="004C7650" w:rsidP="0095416A">
      <w:pPr>
        <w:shd w:val="clear" w:color="auto" w:fill="FFFFFF" w:themeFill="background1"/>
        <w:spacing w:before="100" w:beforeAutospacing="1" w:after="100" w:afterAutospacing="1" w:line="303" w:lineRule="atLeast"/>
        <w:ind w:left="360"/>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eastAsia="ru-RU"/>
        </w:rPr>
        <w:t>VIII – IX ғасыр Сырдария бойында данышпан ойшыл Қорқыт ата өмі</w:t>
      </w:r>
      <w:proofErr w:type="gramStart"/>
      <w:r w:rsidRPr="004C7650">
        <w:rPr>
          <w:rFonts w:ascii="Times New Roman" w:eastAsia="Times New Roman" w:hAnsi="Times New Roman" w:cs="Times New Roman"/>
          <w:color w:val="2D2B20"/>
          <w:sz w:val="24"/>
          <w:szCs w:val="24"/>
          <w:lang w:eastAsia="ru-RU"/>
        </w:rPr>
        <w:t>р</w:t>
      </w:r>
      <w:proofErr w:type="gramEnd"/>
      <w:r w:rsidRPr="004C7650">
        <w:rPr>
          <w:rFonts w:ascii="Times New Roman" w:eastAsia="Times New Roman" w:hAnsi="Times New Roman" w:cs="Times New Roman"/>
          <w:color w:val="2D2B20"/>
          <w:sz w:val="24"/>
          <w:szCs w:val="24"/>
          <w:lang w:eastAsia="ru-RU"/>
        </w:rPr>
        <w:t xml:space="preserve"> сүрді ол кітаби Қорқыт эпостық жырының атасы қазақ арасында Қорқыт ата туралы  тарихи жыр дастандар аңыздар ән күй көп кездеседі. Қорқыт атаның негізгі көз қарастары тағдырға жазылған деген фотолизмге қарсы күресіп адамдарға мәңгә өмі</w:t>
      </w:r>
      <w:proofErr w:type="gramStart"/>
      <w:r w:rsidRPr="004C7650">
        <w:rPr>
          <w:rFonts w:ascii="Times New Roman" w:eastAsia="Times New Roman" w:hAnsi="Times New Roman" w:cs="Times New Roman"/>
          <w:color w:val="2D2B20"/>
          <w:sz w:val="24"/>
          <w:szCs w:val="24"/>
          <w:lang w:eastAsia="ru-RU"/>
        </w:rPr>
        <w:t>р</w:t>
      </w:r>
      <w:proofErr w:type="gramEnd"/>
      <w:r w:rsidRPr="004C7650">
        <w:rPr>
          <w:rFonts w:ascii="Times New Roman" w:eastAsia="Times New Roman" w:hAnsi="Times New Roman" w:cs="Times New Roman"/>
          <w:color w:val="2D2B20"/>
          <w:sz w:val="24"/>
          <w:szCs w:val="24"/>
          <w:lang w:eastAsia="ru-RU"/>
        </w:rPr>
        <w:t xml:space="preserve"> іздеуші тұлға ретінде өзін көрсетті ол өмірдің қиындықтарына мойын сүнбай үнемі күресе білуге шақырды әр істің ізгілікпен жақсылыққа негізделіп жүзе асуын уағыздады бұл ғұламаның кейінгі ұрпаққа берген рухани тәлімі. Қорқыт ата қазақ даласында тұңғыш рет қобыз жасаушы болып табылады қазіргі уақытта 22 – ден астам күйлері белгілі шартарапқа тараған Қорқыт дүниеде өзгермейтін еш нәрсе жоқ “Сынбас темі</w:t>
      </w:r>
      <w:proofErr w:type="gramStart"/>
      <w:r w:rsidRPr="004C7650">
        <w:rPr>
          <w:rFonts w:ascii="Times New Roman" w:eastAsia="Times New Roman" w:hAnsi="Times New Roman" w:cs="Times New Roman"/>
          <w:color w:val="2D2B20"/>
          <w:sz w:val="24"/>
          <w:szCs w:val="24"/>
          <w:lang w:eastAsia="ru-RU"/>
        </w:rPr>
        <w:t>р</w:t>
      </w:r>
      <w:proofErr w:type="gramEnd"/>
      <w:r w:rsidRPr="004C7650">
        <w:rPr>
          <w:rFonts w:ascii="Times New Roman" w:eastAsia="Times New Roman" w:hAnsi="Times New Roman" w:cs="Times New Roman"/>
          <w:color w:val="2D2B20"/>
          <w:sz w:val="24"/>
          <w:szCs w:val="24"/>
          <w:lang w:eastAsia="ru-RU"/>
        </w:rPr>
        <w:t xml:space="preserve"> жоқ – өлмес өмір жоқ”. Өлмейтін өмірді өнерден табады. Қорқыт бабамыздың артынан қалдырған жырлары өте маңызды. </w:t>
      </w:r>
    </w:p>
    <w:p w:rsidR="004C7650" w:rsidRPr="004C7650" w:rsidRDefault="004C7650" w:rsidP="0095416A">
      <w:pPr>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p>
    <w:p w:rsidR="004C7650" w:rsidRPr="004C7650" w:rsidRDefault="004C7650" w:rsidP="0095416A">
      <w:pPr>
        <w:shd w:val="clear" w:color="auto" w:fill="FFFFFF" w:themeFill="background1"/>
        <w:spacing w:before="100" w:beforeAutospacing="1" w:after="100" w:afterAutospacing="1" w:line="303" w:lineRule="atLeast"/>
        <w:ind w:left="360"/>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b/>
          <w:color w:val="2D2B20"/>
          <w:sz w:val="24"/>
          <w:szCs w:val="24"/>
          <w:lang w:val="kk-KZ" w:eastAsia="ru-RU"/>
        </w:rPr>
        <w:t>БҰЛ МАҢЫЗДЫ!</w:t>
      </w:r>
      <w:r w:rsidRPr="004C7650">
        <w:rPr>
          <w:rFonts w:ascii="Times New Roman" w:eastAsia="Times New Roman" w:hAnsi="Times New Roman" w:cs="Times New Roman"/>
          <w:color w:val="2D2B20"/>
          <w:sz w:val="24"/>
          <w:szCs w:val="24"/>
          <w:lang w:val="kk-KZ" w:eastAsia="ru-RU"/>
        </w:rPr>
        <w:t xml:space="preserve">  Кітаби Қорқыт 12 жырдан тұрады. Бүкіл түркі елдеріне ортақ бұл кітаптың 2 түрлі ннұсқасы бар оның бірі Ватикан (Рим) Дрездн (Германия) қаласында кітап қоймаларында сақталған.</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Қорқыттың нақыл сөздерінде қазақ мақалдарына өте ұқсас одан көшпелі елдің салт – сана табиғат және қоғамға деген көз қарасы көрініп тұр.</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b/>
          <w:color w:val="2D2B20"/>
          <w:sz w:val="24"/>
          <w:szCs w:val="24"/>
          <w:lang w:val="kk-KZ" w:eastAsia="ru-RU"/>
        </w:rPr>
      </w:pPr>
      <w:r w:rsidRPr="004C7650">
        <w:rPr>
          <w:rFonts w:ascii="Times New Roman" w:eastAsia="Times New Roman" w:hAnsi="Times New Roman" w:cs="Times New Roman"/>
          <w:b/>
          <w:color w:val="2D2B20"/>
          <w:sz w:val="24"/>
          <w:szCs w:val="24"/>
          <w:lang w:val="kk-KZ" w:eastAsia="ru-RU"/>
        </w:rPr>
        <w:t>ТАПСЫРМА: НАҚЫЛ СӨЗДЕРДІ  ТҮСІНДІР:</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Қар қанша қалын жауғанмен</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Көктемнен қалмас.</w:t>
      </w:r>
    </w:p>
    <w:p w:rsidR="004C7650" w:rsidRPr="004C7650" w:rsidRDefault="004C7650" w:rsidP="0095416A">
      <w:pPr>
        <w:shd w:val="clear" w:color="auto" w:fill="FFFFFF" w:themeFill="background1"/>
        <w:spacing w:before="100" w:beforeAutospacing="1" w:after="100" w:afterAutospacing="1" w:line="303" w:lineRule="atLeast"/>
        <w:ind w:left="360"/>
        <w:jc w:val="both"/>
        <w:rPr>
          <w:rFonts w:ascii="Times New Roman" w:eastAsia="Times New Roman" w:hAnsi="Times New Roman" w:cs="Times New Roman"/>
          <w:color w:val="2D2B20"/>
          <w:sz w:val="24"/>
          <w:szCs w:val="24"/>
          <w:lang w:val="kk-KZ" w:eastAsia="ru-RU"/>
        </w:rPr>
      </w:pPr>
    </w:p>
    <w:p w:rsidR="004C7650" w:rsidRPr="004C7650" w:rsidRDefault="004C7650" w:rsidP="0095416A">
      <w:pPr>
        <w:shd w:val="clear" w:color="auto" w:fill="FFFFFF" w:themeFill="background1"/>
        <w:spacing w:before="100" w:beforeAutospacing="1" w:after="100" w:afterAutospacing="1" w:line="303" w:lineRule="atLeast"/>
        <w:ind w:left="360"/>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Ескі темір біз болмас,</w:t>
      </w:r>
    </w:p>
    <w:p w:rsidR="004C7650" w:rsidRPr="004C7650" w:rsidRDefault="004C7650" w:rsidP="0095416A">
      <w:pPr>
        <w:pStyle w:val="a6"/>
        <w:numPr>
          <w:ilvl w:val="0"/>
          <w:numId w:val="1"/>
        </w:numPr>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Ескі дүшпан дос болмас.</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 </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Атасыз ұл ақылға жарымас,</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Анасыз қыз жасауға жарымас.</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lastRenderedPageBreak/>
        <w:t> </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Ажал келмей кісі өлмес,</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Өлген адам тірілмес.</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М. Әуезов Қорқыттың мәңгі өмірі туралы толғаныстарын негізгі философиялық түсінігін аша келе оның  болашақ үрпақ үшін дүние танымдық маңызы зор мәңгілік мұра екенін атап өткен Қорқыт – “Өлім” деген құбылысқа  қарсы түра алатын рухани күш таба білген әлемге мұндай өлмес шығармалар қалдырған ойшылдардың ұмтылуы мүмкін емес және ол халықтын зердесінде мәңгі қалуы заңды.</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b/>
          <w:color w:val="2D2B20"/>
          <w:sz w:val="24"/>
          <w:szCs w:val="24"/>
          <w:lang w:val="kk-KZ" w:eastAsia="ru-RU"/>
        </w:rPr>
        <w:t>БҰЛ МАҢЫЗДЫ!</w:t>
      </w:r>
      <w:r w:rsidRPr="004C7650">
        <w:rPr>
          <w:rFonts w:ascii="Times New Roman" w:eastAsia="Times New Roman" w:hAnsi="Times New Roman" w:cs="Times New Roman"/>
          <w:color w:val="2D2B20"/>
          <w:sz w:val="24"/>
          <w:szCs w:val="24"/>
          <w:lang w:val="kk-KZ" w:eastAsia="ru-RU"/>
        </w:rPr>
        <w:t xml:space="preserve">  Махмуд Қашқари, Жүсіп Баласағұнидың замандасы, Қашқарияда дүниеге келгенмен, бүкіл саналы өмірін Қазақстан, Орта Азия жерлерінде өткізген. Негізгі еңбегі: “Диуани лұғат ат – түрік” (Түркі тілдерінің жинағы ). Ол кезінде түркі елдерін көп аралаған. Олардың тілін, тарихын, әдет – ғұрпын зерттеп, мақал – мәтелдерін жинастырған. Қазақ халқының сол кездегі адамгершілік, ерлік, тіл байлығы  қасиеттеріне жоғары баға берген.</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XV ғасыр аңыз кейіпкеріне айналған өз заманының ойшылы Асан Қайғы,, Керей Жәнібек хандардың ықпалды биі ақылшысы болған өзінің философиялық жыр талғауында хандық үкіметтік нығайту елдің қорғаныс қабілетін арттыру қажеттілігін насихаттады. Қоғамдағы әдет ғұрып мінез құлқын мәселелерін көрсеттік Асан Қайғы бір орталыққа бағынған мемлекет құруды насихаттады аңыз бойынша Сарыарқада ұлытауда дүние салған.</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XX ғасырдың басында қазақ топырағында бір топ талантты ойшыл ақындар, қоғам қайраткерлері дүниеге келді, әрине, оларды дүниеге келтірген объективті қоғамдық жағдайлар. Ең алдымен 1861 жылдан бастап басыбайлық құқық жойылғаннан кейін Ресей құлаш жайып, дами бастады.</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Сондай – ақ, XX ғасырдағы қазақ ойшылдары түрлі философиялық ізденістер жасады. Қазақ халқының қарапайым ой – пікірлерінен алғаш философиялық деңгейге дейін көтеріле алған Абайдың немере інісі Шәкәрім Құдайбердиев болды. Ол Абайдың “Қырық бес қара сөзіндегі” ой толғау  дәстүрін  дамыта отырып, 1898 жылдан бастап отыз жылдай табанды ізденіс жасап, “Үш анық” философиялық еңбегін жазып шықты.</w:t>
      </w:r>
    </w:p>
    <w:p w:rsidR="004C7650" w:rsidRPr="004C7650" w:rsidRDefault="004C7650" w:rsidP="0095416A">
      <w:pPr>
        <w:shd w:val="clear" w:color="auto" w:fill="FFFFFF" w:themeFill="background1"/>
        <w:spacing w:before="100" w:beforeAutospacing="1" w:after="100" w:afterAutospacing="1" w:line="303" w:lineRule="atLeast"/>
        <w:ind w:left="360"/>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Қазан төңкерісіне дейін де одан кейін де ұлттық сананың еркіндікпен дамуына көптеген тосқауылдар болды. Соның бір көрінісі ұлттық философия халықтық дүние таным. Қазақ философиясы қазақ ойшылдары деген мәселелердің күн тәртібінде болмауы.  Қазақ философиясы адам және оның өмірсүру философиясы жалпы бостандықты еркіндікті сүйетін кең даласы сияқты кең пішіндегі бар халықтың соған сай философиялық дүние танымы ой пікірлері болуы заңды дүние.</w:t>
      </w:r>
    </w:p>
    <w:p w:rsidR="004C7650" w:rsidRPr="004C7650" w:rsidRDefault="004C7650" w:rsidP="0095416A">
      <w:pPr>
        <w:shd w:val="clear" w:color="auto" w:fill="FFFFFF" w:themeFill="background1"/>
        <w:spacing w:before="100" w:beforeAutospacing="1" w:after="100" w:afterAutospacing="1" w:line="303" w:lineRule="atLeast"/>
        <w:ind w:left="360"/>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b/>
          <w:bCs/>
          <w:color w:val="2D2B20"/>
          <w:sz w:val="24"/>
          <w:szCs w:val="24"/>
          <w:u w:val="single"/>
          <w:lang w:val="kk-KZ" w:eastAsia="ru-RU"/>
        </w:rPr>
        <w:t>Тақырыпты пысықтау сұрақтары:</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1.  Қазақ философиялық ойларының қалыптасуы.</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2. Қазақ ойшылдары Әл – Фараби, А. Иассауи, Қорқыт – ата, Асан       Қайғы тұжырымдары.</w:t>
      </w:r>
    </w:p>
    <w:p w:rsidR="004C7650" w:rsidRPr="004C7650" w:rsidRDefault="004C7650" w:rsidP="0095416A">
      <w:pPr>
        <w:pStyle w:val="a6"/>
        <w:shd w:val="clear" w:color="auto" w:fill="FFFFFF" w:themeFill="background1"/>
        <w:spacing w:before="100" w:beforeAutospacing="1" w:after="100" w:afterAutospacing="1" w:line="303" w:lineRule="atLeast"/>
        <w:jc w:val="both"/>
        <w:rPr>
          <w:rFonts w:ascii="Times New Roman" w:eastAsia="Times New Roman" w:hAnsi="Times New Roman" w:cs="Times New Roman"/>
          <w:color w:val="2D2B20"/>
          <w:sz w:val="24"/>
          <w:szCs w:val="24"/>
          <w:lang w:val="kk-KZ" w:eastAsia="ru-RU"/>
        </w:rPr>
      </w:pPr>
      <w:r w:rsidRPr="004C7650">
        <w:rPr>
          <w:rFonts w:ascii="Times New Roman" w:eastAsia="Times New Roman" w:hAnsi="Times New Roman" w:cs="Times New Roman"/>
          <w:color w:val="2D2B20"/>
          <w:sz w:val="24"/>
          <w:szCs w:val="24"/>
          <w:lang w:val="kk-KZ" w:eastAsia="ru-RU"/>
        </w:rPr>
        <w:t>3.  Абайдың философиялық тұжырымдары.</w:t>
      </w:r>
    </w:p>
    <w:p w:rsidR="00EF42DC" w:rsidRPr="00EF42DC" w:rsidRDefault="00EF42DC" w:rsidP="0095416A">
      <w:pPr>
        <w:pStyle w:val="a3"/>
        <w:jc w:val="both"/>
        <w:rPr>
          <w:lang w:val="kk-KZ"/>
        </w:rPr>
      </w:pPr>
    </w:p>
    <w:p w:rsidR="001A6CC9" w:rsidRPr="00A93DD4" w:rsidRDefault="001A6CC9" w:rsidP="0095416A">
      <w:pPr>
        <w:pStyle w:val="p18"/>
        <w:jc w:val="both"/>
        <w:rPr>
          <w:lang w:val="kk-KZ"/>
        </w:rPr>
      </w:pPr>
      <w:r w:rsidRPr="00A93DD4">
        <w:rPr>
          <w:rStyle w:val="s5"/>
          <w:lang w:val="kk-KZ"/>
        </w:rPr>
        <w:lastRenderedPageBreak/>
        <w:t>Көне гректер айтқандай, философия дүниеге таңғалудан</w:t>
      </w:r>
      <w:r w:rsidRPr="00A93DD4">
        <w:rPr>
          <w:lang w:val="kk-KZ"/>
        </w:rPr>
        <w:t xml:space="preserve"> </w:t>
      </w:r>
      <w:r w:rsidRPr="00A93DD4">
        <w:rPr>
          <w:rStyle w:val="s5"/>
          <w:lang w:val="kk-KZ"/>
        </w:rPr>
        <w:t>басталады. Әрине, дүниеде таңғалатын нәрселер көп. Соның бірі Әлем болса, екіншісі Адам болмақ. Қазақ та басқа халықтар тәрізді осы аталған екі дүниенің сырын ашуға ұмтылған. Аспан денелерінің қозғалысына тандана қарап, өзінше ой түйген. Көк аспанның сырын ашуға талпынған. Жұлдызды әлемнің жұмбақтарын ашуды арман еткен. Нәтижесінде дүние туралы түсінігі, көзқарасы қалыптасқан. Адам бойындағы небір тылсым күштерді де тануға ұмтылған.</w:t>
      </w:r>
    </w:p>
    <w:p w:rsidR="001A6CC9" w:rsidRPr="00A93DD4" w:rsidRDefault="001A6CC9" w:rsidP="0095416A">
      <w:pPr>
        <w:pStyle w:val="p17"/>
        <w:jc w:val="both"/>
        <w:rPr>
          <w:lang w:val="kk-KZ"/>
        </w:rPr>
      </w:pPr>
      <w:r w:rsidRPr="00A93DD4">
        <w:rPr>
          <w:rStyle w:val="s5"/>
          <w:lang w:val="kk-KZ"/>
        </w:rPr>
        <w:t>Қазақ халқының дүниесезімі мен дүниетанымының ерекшелектері өзі өмір сүрген</w:t>
      </w:r>
      <w:r w:rsidRPr="00A93DD4">
        <w:rPr>
          <w:lang w:val="kk-KZ"/>
        </w:rPr>
        <w:t xml:space="preserve"> </w:t>
      </w:r>
      <w:r w:rsidRPr="00A93DD4">
        <w:rPr>
          <w:rStyle w:val="s5"/>
          <w:lang w:val="kk-KZ"/>
        </w:rPr>
        <w:t>ортамен тікелей байланысты. Қазақ халқы басқа еуропа халықтары сияқты табиғатты өзгертуге немесе</w:t>
      </w:r>
      <w:r w:rsidRPr="00A93DD4">
        <w:rPr>
          <w:lang w:val="kk-KZ"/>
        </w:rPr>
        <w:t xml:space="preserve"> </w:t>
      </w:r>
      <w:r w:rsidRPr="00A93DD4">
        <w:rPr>
          <w:rStyle w:val="s5"/>
          <w:lang w:val="kk-KZ"/>
        </w:rPr>
        <w:t>оған үстемдік етуді мақсат етіп қоймаған. Керісінше, табиғатқа</w:t>
      </w:r>
      <w:r w:rsidRPr="00A93DD4">
        <w:rPr>
          <w:lang w:val="kk-KZ"/>
        </w:rPr>
        <w:t xml:space="preserve"> </w:t>
      </w:r>
      <w:r w:rsidRPr="00A93DD4">
        <w:rPr>
          <w:rStyle w:val="s5"/>
          <w:lang w:val="kk-KZ"/>
        </w:rPr>
        <w:t>бейімделіп, онымен гармониялық қатынас орнатуды мақсат тұтқан.</w:t>
      </w:r>
      <w:r w:rsidRPr="00A93DD4">
        <w:rPr>
          <w:lang w:val="kk-KZ"/>
        </w:rPr>
        <w:t xml:space="preserve"> </w:t>
      </w:r>
      <w:r w:rsidRPr="00A93DD4">
        <w:rPr>
          <w:rStyle w:val="s5"/>
          <w:lang w:val="kk-KZ"/>
        </w:rPr>
        <w:t>Қазіргі заман тілімен айтқанда, көшпенді қазақтардың экологиялық</w:t>
      </w:r>
      <w:r w:rsidRPr="00A93DD4">
        <w:rPr>
          <w:lang w:val="kk-KZ"/>
        </w:rPr>
        <w:t xml:space="preserve"> санасы биік бо</w:t>
      </w:r>
      <w:r w:rsidRPr="00A93DD4">
        <w:rPr>
          <w:rStyle w:val="s5"/>
          <w:lang w:val="kk-KZ"/>
        </w:rPr>
        <w:t>лған. Бұл - біріншіден.</w:t>
      </w:r>
    </w:p>
    <w:p w:rsidR="001A6CC9" w:rsidRPr="00A93DD4" w:rsidRDefault="001A6CC9" w:rsidP="0095416A">
      <w:pPr>
        <w:pStyle w:val="p18"/>
        <w:jc w:val="both"/>
        <w:rPr>
          <w:lang w:val="kk-KZ"/>
        </w:rPr>
      </w:pPr>
      <w:r w:rsidRPr="00A93DD4">
        <w:rPr>
          <w:rStyle w:val="s5"/>
          <w:lang w:val="kk-KZ"/>
        </w:rPr>
        <w:t xml:space="preserve">Екіншіден, қазақ дүниетанымының ерекшеліктерін айтқанда, ескерер мәселе, ол - қашанда олардың еркіндік пен бостандық сүйгіштігі. Қазақ жерінде ешқашанда құлдық болмаған. </w:t>
      </w:r>
    </w:p>
    <w:p w:rsidR="001A6CC9" w:rsidRPr="00A93DD4" w:rsidRDefault="001A6CC9" w:rsidP="0095416A">
      <w:pPr>
        <w:pStyle w:val="p25"/>
        <w:jc w:val="both"/>
        <w:rPr>
          <w:lang w:val="kk-KZ"/>
        </w:rPr>
      </w:pPr>
      <w:r w:rsidRPr="00A93DD4">
        <w:rPr>
          <w:rStyle w:val="s5"/>
          <w:lang w:val="kk-KZ"/>
        </w:rPr>
        <w:t>Үшіншіден, қазақ қашанда теңдік пен әділеттілік мәселесіне қатты назар аударған.</w:t>
      </w:r>
    </w:p>
    <w:p w:rsidR="001A6CC9" w:rsidRPr="00A93DD4" w:rsidRDefault="001A6CC9" w:rsidP="0095416A">
      <w:pPr>
        <w:pStyle w:val="p25"/>
        <w:jc w:val="both"/>
        <w:rPr>
          <w:lang w:val="kk-KZ"/>
        </w:rPr>
      </w:pPr>
      <w:r w:rsidRPr="00A93DD4">
        <w:rPr>
          <w:rStyle w:val="s5"/>
          <w:lang w:val="kk-KZ"/>
        </w:rPr>
        <w:t xml:space="preserve">Төртіншіден, теңдікке негізделген әділеттіліктен әлеуметтік айырмашылықтар мен әлеуметтік топталу аз болған. </w:t>
      </w:r>
    </w:p>
    <w:p w:rsidR="001A6CC9" w:rsidRPr="00A93DD4" w:rsidRDefault="001A6CC9" w:rsidP="0095416A">
      <w:pPr>
        <w:pStyle w:val="p25"/>
        <w:jc w:val="both"/>
        <w:rPr>
          <w:lang w:val="kk-KZ"/>
        </w:rPr>
      </w:pPr>
      <w:r w:rsidRPr="00A93DD4">
        <w:rPr>
          <w:rStyle w:val="s5"/>
          <w:lang w:val="kk-KZ"/>
        </w:rPr>
        <w:t>Бесіншіден, байлыққа жетуден гөрі ар-намысты жоғары ұстау халықтың қанына терең сіңген құндылық. Онымен тығыз байланысы бар нәрсе - бар затқа қанағат ету де қазаққа тән қасиет.</w:t>
      </w:r>
      <w:r w:rsidRPr="00A93DD4">
        <w:rPr>
          <w:lang w:val="kk-KZ"/>
        </w:rPr>
        <w:t xml:space="preserve"> </w:t>
      </w:r>
    </w:p>
    <w:p w:rsidR="001A6CC9" w:rsidRPr="00A93DD4" w:rsidRDefault="001A6CC9" w:rsidP="0095416A">
      <w:pPr>
        <w:pStyle w:val="p25"/>
        <w:jc w:val="both"/>
        <w:rPr>
          <w:lang w:val="kk-KZ"/>
        </w:rPr>
      </w:pPr>
      <w:r w:rsidRPr="00A93DD4">
        <w:rPr>
          <w:rStyle w:val="s5"/>
          <w:lang w:val="kk-KZ"/>
        </w:rPr>
        <w:t>Алтыншыдан, ұжымдық мүддені жеке мүддеден гөрі жоғары ұстау – ол да көшпенділік өмір салтынан шыққан құндылық.</w:t>
      </w:r>
    </w:p>
    <w:p w:rsidR="001A6CC9" w:rsidRPr="00A93DD4" w:rsidRDefault="001A6CC9" w:rsidP="0095416A">
      <w:pPr>
        <w:pStyle w:val="p25"/>
        <w:jc w:val="both"/>
        <w:rPr>
          <w:lang w:val="kk-KZ"/>
        </w:rPr>
      </w:pPr>
      <w:r w:rsidRPr="00A93DD4">
        <w:rPr>
          <w:rStyle w:val="s5"/>
          <w:lang w:val="kk-KZ"/>
        </w:rPr>
        <w:t>Жетіншіден, өне бойы көшіп-қону барысында қашанда әр қилы қиындықтарды, қауіп-қатерлерді бастан кешуге тура келді. Ол - ерлікті, батырлықты қасиет етуді талап етті.</w:t>
      </w:r>
    </w:p>
    <w:p w:rsidR="001A6CC9" w:rsidRPr="00A93DD4" w:rsidRDefault="001A6CC9" w:rsidP="0095416A">
      <w:pPr>
        <w:pStyle w:val="p25"/>
        <w:jc w:val="both"/>
        <w:rPr>
          <w:lang w:val="kk-KZ"/>
        </w:rPr>
      </w:pPr>
      <w:r w:rsidRPr="00A93DD4">
        <w:rPr>
          <w:rStyle w:val="s5"/>
          <w:lang w:val="kk-KZ"/>
        </w:rPr>
        <w:t>Сегізіншіден, көшпенділердің өмірі өне бойы қауіп-қатерлерден, соқтығыстардан тұрғаннан кейін ол күнбе-күнгі өмірді бағалап, алудан гөрі болуды жаратқан. Әрбір күнді той-думанға айналдыру, өзін шешен сөзбен, даналықпен көрсете білу, әртүрлі</w:t>
      </w:r>
      <w:r w:rsidRPr="00A93DD4">
        <w:rPr>
          <w:lang w:val="kk-KZ"/>
        </w:rPr>
        <w:t xml:space="preserve"> </w:t>
      </w:r>
      <w:r w:rsidRPr="00A93DD4">
        <w:rPr>
          <w:rStyle w:val="s5"/>
          <w:lang w:val="kk-KZ"/>
        </w:rPr>
        <w:t>сайыстарға қатысу, «сегіз қырлы, бір сырлы болу» бабаларымызға тән нәрселер болған.</w:t>
      </w:r>
    </w:p>
    <w:p w:rsidR="001A6CC9" w:rsidRPr="00A93DD4" w:rsidRDefault="001A6CC9" w:rsidP="0095416A">
      <w:pPr>
        <w:pStyle w:val="p25"/>
        <w:jc w:val="both"/>
        <w:rPr>
          <w:lang w:val="kk-KZ"/>
        </w:rPr>
      </w:pPr>
      <w:r w:rsidRPr="00A93DD4">
        <w:rPr>
          <w:rStyle w:val="s5"/>
          <w:lang w:val="kk-KZ"/>
        </w:rPr>
        <w:t>Тоғызыншыдан, дүниеге, басқа халықтарға деген көңілінің ашықтығы, қиналғандарға риясыз қол ұшын беру - бұл да біздің халықтың</w:t>
      </w:r>
      <w:r w:rsidRPr="00A93DD4">
        <w:rPr>
          <w:lang w:val="kk-KZ"/>
        </w:rPr>
        <w:t xml:space="preserve"> </w:t>
      </w:r>
      <w:r w:rsidRPr="00A93DD4">
        <w:rPr>
          <w:rStyle w:val="s5"/>
          <w:lang w:val="kk-KZ"/>
        </w:rPr>
        <w:t>керемет қасиеттерінің бірі болып саналады.</w:t>
      </w:r>
    </w:p>
    <w:p w:rsidR="001A6CC9" w:rsidRPr="00A93DD4" w:rsidRDefault="001A6CC9" w:rsidP="0095416A">
      <w:pPr>
        <w:pStyle w:val="p25"/>
        <w:jc w:val="both"/>
        <w:rPr>
          <w:lang w:val="kk-KZ"/>
        </w:rPr>
      </w:pPr>
      <w:r w:rsidRPr="00A93DD4">
        <w:rPr>
          <w:rStyle w:val="s5"/>
          <w:lang w:val="kk-KZ"/>
        </w:rPr>
        <w:t>Оныншыдан, көшпенділердің негізігі құндылықтарының бірі - ата-ананы, үлкендерді сыйлау.</w:t>
      </w:r>
    </w:p>
    <w:p w:rsidR="001A6CC9" w:rsidRPr="00A93DD4" w:rsidRDefault="001A6CC9" w:rsidP="0095416A">
      <w:pPr>
        <w:pStyle w:val="p18"/>
        <w:jc w:val="both"/>
        <w:rPr>
          <w:lang w:val="kk-KZ"/>
        </w:rPr>
      </w:pPr>
      <w:r w:rsidRPr="00A93DD4">
        <w:rPr>
          <w:rStyle w:val="s5"/>
          <w:lang w:val="kk-KZ"/>
        </w:rPr>
        <w:t>Әрине, халықтың мыңдаған жылдар шеңберінде бойына жинаған көп қадір-қасиеттерінің ішінен біз негізгілерін ғана көрсеттік. Енді келесі мәселеге - қазақ философиясының ерекшеліктеріне тоқталатын болсақ:</w:t>
      </w:r>
    </w:p>
    <w:p w:rsidR="001A6CC9" w:rsidRPr="00A93DD4" w:rsidRDefault="001A6CC9" w:rsidP="0095416A">
      <w:pPr>
        <w:pStyle w:val="p18"/>
        <w:jc w:val="both"/>
        <w:rPr>
          <w:lang w:val="kk-KZ"/>
        </w:rPr>
      </w:pPr>
      <w:r w:rsidRPr="00A93DD4">
        <w:rPr>
          <w:rStyle w:val="s5"/>
          <w:lang w:val="kk-KZ"/>
        </w:rPr>
        <w:t>Біріншіден, қазақ философиясында онтологиялық (болмыс) және гносеологиялық (дүниетаным) мәселелерден гөрі адам мәселесіне көбірек көңіл бөлінеді.</w:t>
      </w:r>
    </w:p>
    <w:p w:rsidR="001A6CC9" w:rsidRPr="00A93DD4" w:rsidRDefault="001A6CC9" w:rsidP="0095416A">
      <w:pPr>
        <w:pStyle w:val="p18"/>
        <w:jc w:val="both"/>
        <w:rPr>
          <w:lang w:val="kk-KZ"/>
        </w:rPr>
      </w:pPr>
      <w:r w:rsidRPr="00A93DD4">
        <w:rPr>
          <w:rStyle w:val="s5"/>
          <w:lang w:val="kk-KZ"/>
        </w:rPr>
        <w:t>Екіншіден, адам мәселесі, қазіргі тілмен айтқанда, көбінесе</w:t>
      </w:r>
      <w:r w:rsidRPr="00A93DD4">
        <w:rPr>
          <w:lang w:val="kk-KZ"/>
        </w:rPr>
        <w:t xml:space="preserve"> </w:t>
      </w:r>
      <w:r w:rsidRPr="00A93DD4">
        <w:rPr>
          <w:rStyle w:val="s5"/>
          <w:lang w:val="kk-KZ"/>
        </w:rPr>
        <w:t>экзистенциялық тұрғыдан қаралады және ол көшпенділік өмір салтын түсірсек түсінікті де болар.</w:t>
      </w:r>
    </w:p>
    <w:p w:rsidR="001A6CC9" w:rsidRPr="00A93DD4" w:rsidRDefault="001A6CC9" w:rsidP="0095416A">
      <w:pPr>
        <w:pStyle w:val="p18"/>
        <w:jc w:val="both"/>
        <w:rPr>
          <w:lang w:val="kk-KZ"/>
        </w:rPr>
      </w:pPr>
      <w:r w:rsidRPr="00A93DD4">
        <w:rPr>
          <w:rStyle w:val="s5"/>
          <w:lang w:val="kk-KZ"/>
        </w:rPr>
        <w:lastRenderedPageBreak/>
        <w:t>Үшіншіден, Отандық философияда абстрактылы-теоретикалық жүйелер жасау өте сирек кездесетін құбылыс - философиялық ізденіс адамның нақтылы өмірдегі жүріс-тұрысын сараптауға, яғни практикалық мәселелерге көбірек көңіл бөлінеді.</w:t>
      </w:r>
    </w:p>
    <w:p w:rsidR="001A6CC9" w:rsidRPr="00A93DD4" w:rsidRDefault="001A6CC9" w:rsidP="0095416A">
      <w:pPr>
        <w:pStyle w:val="p18"/>
        <w:jc w:val="both"/>
        <w:rPr>
          <w:lang w:val="kk-KZ"/>
        </w:rPr>
      </w:pPr>
      <w:r w:rsidRPr="00A93DD4">
        <w:rPr>
          <w:rStyle w:val="s5"/>
          <w:lang w:val="kk-KZ"/>
        </w:rPr>
        <w:t>Төртіншіден, адам болмысының этикалық жақтарына: жақсылық пен жамандық, ізгілік пен зұлымдық, ар-намыс, абырой т.с.с. категорияларға терең талдаулар жасалады.</w:t>
      </w:r>
    </w:p>
    <w:p w:rsidR="001A6CC9" w:rsidRPr="00A93DD4" w:rsidRDefault="001A6CC9" w:rsidP="0095416A">
      <w:pPr>
        <w:pStyle w:val="p18"/>
        <w:jc w:val="both"/>
        <w:rPr>
          <w:lang w:val="kk-KZ"/>
        </w:rPr>
      </w:pPr>
      <w:r w:rsidRPr="00A93DD4">
        <w:rPr>
          <w:rStyle w:val="s5"/>
          <w:lang w:val="kk-KZ"/>
        </w:rPr>
        <w:t>Бесіншіден, қоғам өмірінің негізгі мәселесі ретінде әрқашанда әлеуметтік әділеттілікке көбірек назар аударылады;</w:t>
      </w:r>
    </w:p>
    <w:p w:rsidR="001A6CC9" w:rsidRPr="00A93DD4" w:rsidRDefault="001A6CC9" w:rsidP="0095416A">
      <w:pPr>
        <w:pStyle w:val="p18"/>
        <w:jc w:val="both"/>
        <w:rPr>
          <w:lang w:val="kk-KZ"/>
        </w:rPr>
      </w:pPr>
      <w:r w:rsidRPr="00A93DD4">
        <w:rPr>
          <w:rStyle w:val="s5"/>
          <w:lang w:val="kk-KZ"/>
        </w:rPr>
        <w:t>Алтыншыдан, Отандық философияны аксиологиялық философия десек те болғаны, өйткені, онда құндылық әлеміне зор</w:t>
      </w:r>
      <w:r w:rsidRPr="00A93DD4">
        <w:rPr>
          <w:lang w:val="kk-KZ"/>
        </w:rPr>
        <w:t xml:space="preserve"> қөңіл бөл</w:t>
      </w:r>
      <w:r w:rsidRPr="00A93DD4">
        <w:rPr>
          <w:rStyle w:val="s5"/>
          <w:lang w:val="kk-KZ"/>
        </w:rPr>
        <w:t>інеді. Енді мәселені нақтылай түсіп, Отандық философияның негізгі сатыларына қысқаша көз жіберейік.</w:t>
      </w:r>
    </w:p>
    <w:p w:rsidR="001A6CC9" w:rsidRPr="00A93DD4" w:rsidRDefault="001A6CC9" w:rsidP="0095416A">
      <w:pPr>
        <w:pStyle w:val="p18"/>
        <w:jc w:val="both"/>
        <w:rPr>
          <w:lang w:val="kk-KZ"/>
        </w:rPr>
      </w:pPr>
      <w:r w:rsidRPr="00A93DD4">
        <w:rPr>
          <w:rStyle w:val="s5"/>
          <w:lang w:val="kk-KZ"/>
        </w:rPr>
        <w:t>Басқа халықтардың философиясы сияқты Отандық</w:t>
      </w:r>
      <w:r w:rsidRPr="00A93DD4">
        <w:rPr>
          <w:lang w:val="kk-KZ"/>
        </w:rPr>
        <w:t xml:space="preserve"> </w:t>
      </w:r>
      <w:r w:rsidRPr="00A93DD4">
        <w:rPr>
          <w:rStyle w:val="s5"/>
          <w:lang w:val="kk-KZ"/>
        </w:rPr>
        <w:t>философия да өз қайнар көзін көне аңыздар мен дастандар, ертегілерден бастайды. Егер аңыздармен бай халықтарға үнді мен</w:t>
      </w:r>
      <w:r w:rsidRPr="00A93DD4">
        <w:rPr>
          <w:lang w:val="kk-KZ"/>
        </w:rPr>
        <w:t xml:space="preserve"> </w:t>
      </w:r>
      <w:r w:rsidRPr="00A93DD4">
        <w:rPr>
          <w:rStyle w:val="s5"/>
          <w:lang w:val="kk-KZ"/>
        </w:rPr>
        <w:t>гректерді жатқызса, қазақ елі де олардан кем түспейтін болар.</w:t>
      </w:r>
      <w:r w:rsidRPr="00A93DD4">
        <w:rPr>
          <w:lang w:val="kk-KZ"/>
        </w:rPr>
        <w:t xml:space="preserve"> </w:t>
      </w:r>
      <w:r w:rsidRPr="00A93DD4">
        <w:rPr>
          <w:rStyle w:val="s5"/>
          <w:lang w:val="kk-KZ"/>
        </w:rPr>
        <w:t>Өйткені, өне бойы көшіп-қонып жүрген халықтың бір ғана байлығы</w:t>
      </w:r>
      <w:r w:rsidRPr="00A93DD4">
        <w:rPr>
          <w:lang w:val="kk-KZ"/>
        </w:rPr>
        <w:t xml:space="preserve"> </w:t>
      </w:r>
      <w:r w:rsidRPr="00A93DD4">
        <w:rPr>
          <w:rStyle w:val="s5"/>
          <w:lang w:val="kk-KZ"/>
        </w:rPr>
        <w:t>болды, ол оның тілі, бабалардан келе жатқан дәстүр, аңыз-хикаялар, нақыл сөздер. Олардың көбі жаңа ғана жарық көріп, философиялық тұрғыдан талдануда.</w:t>
      </w:r>
    </w:p>
    <w:p w:rsidR="001A6CC9" w:rsidRPr="00A93DD4" w:rsidRDefault="001A6CC9" w:rsidP="0095416A">
      <w:pPr>
        <w:pStyle w:val="p18"/>
        <w:jc w:val="both"/>
        <w:rPr>
          <w:lang w:val="kk-KZ"/>
        </w:rPr>
      </w:pPr>
      <w:r w:rsidRPr="00A93DD4">
        <w:rPr>
          <w:rStyle w:val="s5"/>
          <w:lang w:val="kk-KZ"/>
        </w:rPr>
        <w:t>Көне түріктердің түсінігі бойынша, бұл Дүние жоқтан бұрын пайда болған. Оны ұстаға ұқсайтын Жаратқан тудырды. Дүние негізінен: жер, су, от, ауадан тұрады. Ол неше түрлі қайшылыққа толы: жер мен күн, өмір мен өлім, адам мен табиғат, бақ, құт пен зардап, жарық пен қараңғы, жылы мен суық т.с.с.</w:t>
      </w:r>
    </w:p>
    <w:p w:rsidR="001A6CC9" w:rsidRPr="00A93DD4" w:rsidRDefault="001A6CC9" w:rsidP="0095416A">
      <w:pPr>
        <w:pStyle w:val="p18"/>
        <w:jc w:val="both"/>
        <w:rPr>
          <w:lang w:val="kk-KZ"/>
        </w:rPr>
      </w:pPr>
      <w:r w:rsidRPr="00A93DD4">
        <w:rPr>
          <w:rStyle w:val="s5"/>
          <w:lang w:val="kk-KZ"/>
        </w:rPr>
        <w:t>Аспанға көз жіберген ежелгі түрік бабаларымыз оны Тәңір Жаратқан әлеміне жатқызған.</w:t>
      </w:r>
    </w:p>
    <w:p w:rsidR="001A6CC9" w:rsidRPr="00A93DD4" w:rsidRDefault="001A6CC9" w:rsidP="0095416A">
      <w:pPr>
        <w:pStyle w:val="p18"/>
        <w:jc w:val="both"/>
        <w:rPr>
          <w:lang w:val="kk-KZ"/>
        </w:rPr>
      </w:pPr>
      <w:r w:rsidRPr="00A93DD4">
        <w:rPr>
          <w:rStyle w:val="s5"/>
          <w:lang w:val="kk-KZ"/>
        </w:rPr>
        <w:t>Сонымен қатар, көне түріктердің нанымында ерекше орынға ие болған әйел Құдай - Ұмай болды.</w:t>
      </w:r>
    </w:p>
    <w:p w:rsidR="001A6CC9" w:rsidRPr="00A93DD4" w:rsidRDefault="001A6CC9" w:rsidP="0095416A">
      <w:pPr>
        <w:pStyle w:val="p18"/>
        <w:jc w:val="both"/>
        <w:rPr>
          <w:lang w:val="kk-KZ"/>
        </w:rPr>
      </w:pPr>
      <w:r w:rsidRPr="00A93DD4">
        <w:rPr>
          <w:rStyle w:val="s5"/>
          <w:lang w:val="kk-KZ"/>
        </w:rPr>
        <w:t>ХV-ХVIII ғ.ғ. философиялық ой - толғамдар негізінен жыраулық түрде дамыды. Қазақ халқының ақын-жырауларының ішінен Сыпыра жырауды, Қазтуған, Доспамбет, Шалкиіз, Марғасқа, Ақтамберді, Бұқар жырауларды атауға болады.</w:t>
      </w:r>
    </w:p>
    <w:p w:rsidR="001A6CC9" w:rsidRPr="00A93DD4" w:rsidRDefault="001A6CC9" w:rsidP="0095416A">
      <w:pPr>
        <w:pStyle w:val="p18"/>
        <w:jc w:val="both"/>
        <w:rPr>
          <w:lang w:val="kk-KZ"/>
        </w:rPr>
      </w:pPr>
      <w:r w:rsidRPr="00A93DD4">
        <w:rPr>
          <w:rStyle w:val="s5"/>
          <w:lang w:val="kk-KZ"/>
        </w:rPr>
        <w:t>Қазақ халқының тарихында XIX ғасыр ерекше орын алады. Бұл ғасыр қазақ мәдениетінде «ағартушылық философия» деп аталады.</w:t>
      </w:r>
      <w:r w:rsidRPr="00A93DD4">
        <w:rPr>
          <w:rStyle w:val="s8"/>
          <w:lang w:val="kk-KZ"/>
        </w:rPr>
        <w:t xml:space="preserve"> </w:t>
      </w:r>
    </w:p>
    <w:p w:rsidR="001A6CC9" w:rsidRPr="00A93DD4" w:rsidRDefault="001A6CC9" w:rsidP="0095416A">
      <w:pPr>
        <w:pStyle w:val="p18"/>
        <w:jc w:val="both"/>
        <w:rPr>
          <w:lang w:val="kk-KZ"/>
        </w:rPr>
      </w:pPr>
      <w:r w:rsidRPr="00A93DD4">
        <w:rPr>
          <w:rStyle w:val="s5"/>
          <w:lang w:val="kk-KZ"/>
        </w:rPr>
        <w:t>Қазақ ағартушылық философиясының көрнекті өкілдері: Ш.Уалиханов, Ы.Алтынсарин, А.Құнанбаев.</w:t>
      </w:r>
    </w:p>
    <w:p w:rsidR="001A6CC9" w:rsidRPr="00A93DD4" w:rsidRDefault="001A6CC9" w:rsidP="0095416A">
      <w:pPr>
        <w:pStyle w:val="p18"/>
        <w:jc w:val="both"/>
        <w:rPr>
          <w:lang w:val="kk-KZ"/>
        </w:rPr>
      </w:pPr>
      <w:r w:rsidRPr="00A93DD4">
        <w:rPr>
          <w:rStyle w:val="s8"/>
          <w:lang w:val="kk-KZ"/>
        </w:rPr>
        <w:t xml:space="preserve">Ш.Уалиханов </w:t>
      </w:r>
      <w:r w:rsidRPr="00A93DD4">
        <w:rPr>
          <w:rStyle w:val="s5"/>
          <w:lang w:val="kk-KZ"/>
        </w:rPr>
        <w:t xml:space="preserve">(1835—1865) </w:t>
      </w:r>
      <w:r w:rsidRPr="00A93DD4">
        <w:rPr>
          <w:rStyle w:val="s8"/>
          <w:lang w:val="kk-KZ"/>
        </w:rPr>
        <w:t xml:space="preserve">– </w:t>
      </w:r>
      <w:r w:rsidRPr="00A93DD4">
        <w:rPr>
          <w:rStyle w:val="s5"/>
          <w:lang w:val="kk-KZ"/>
        </w:rPr>
        <w:t>ұлтының ұлылығын әлемге әйгілеген ұлы ғалым. Болашақ ғалым дала әніне, ана уіліне, түркілердің елдігімен ерлігіне әлдиленіп өскен. Бабаларымыздың өсиетнамасын, елін, жерін, тілін сақтауға алтын арқау, аялы өзек болған фольклорды қадір тұтты. Ол «Ер Едіге» жырының үш нұсқасын өзара салыстырып, жаңа нұсқасын жасаған кезде Шоқан небәрі жеті жаста еді. «Қозы Көрпеш - Баян сұлу» жырын да сол кезде қағаз бетіне түсірген. Елінің тарихын, ауыз әдебиетін, этнографиясын, экономикасын жетік білген ел ағасы Шыңғыстан, өз заманының тек білімді ғана емес, сонымен қатар озық ойлы, парасатты, зиялы әкесінен болашақ оқымысты зор ғибрат алған.</w:t>
      </w:r>
    </w:p>
    <w:p w:rsidR="001A6CC9" w:rsidRPr="00A93DD4" w:rsidRDefault="001A6CC9" w:rsidP="0095416A">
      <w:pPr>
        <w:pStyle w:val="p18"/>
        <w:jc w:val="both"/>
        <w:rPr>
          <w:lang w:val="kk-KZ"/>
        </w:rPr>
      </w:pPr>
      <w:r w:rsidRPr="00A93DD4">
        <w:rPr>
          <w:rStyle w:val="s5"/>
          <w:lang w:val="kk-KZ"/>
        </w:rPr>
        <w:lastRenderedPageBreak/>
        <w:t>Ш.Уәлихановтың азамат, ғалым және ойшылдық қалыптасуында орыстың озық мәдениеті мен ғылым қайраткерлерінің маңызды рөл атқарғанын атап өтуіміз қажет. Шоқан В.Г.Белинскийдің, Н.Г.Чернышевскийдің, А.И.Герценнің, Н.А.Добролюбовтың еңбектерін оқып-үйренді, олардың көзқарастары мен идеяларын қуаттады.</w:t>
      </w:r>
    </w:p>
    <w:p w:rsidR="001A6CC9" w:rsidRPr="00A93DD4" w:rsidRDefault="001A6CC9" w:rsidP="0095416A">
      <w:pPr>
        <w:pStyle w:val="p18"/>
        <w:jc w:val="both"/>
        <w:rPr>
          <w:lang w:val="kk-KZ"/>
        </w:rPr>
      </w:pPr>
      <w:r w:rsidRPr="00A93DD4">
        <w:rPr>
          <w:rStyle w:val="s5"/>
          <w:lang w:val="kk-KZ"/>
        </w:rPr>
        <w:t>Ш.Уәлиханов тікелей философиялық мәселелер жөнінде еңбектер жазбаған, алайда, барша шығармаларынан дерлік философиялық пікірлер мен тұжырымдарды байқауға болады. «Қазақтардағы шамандықтың қалдығы», «Сахарадағы мұсылмандық жөнінде», «Тәңір (құдай)» деген еңбектерінде философияның негізгі мәселесіне қатысты пікірлер айтады Қазақ жеріндегі шамандықтың орын алу себебін түсіндіргенде «сыртқы дүние - күн, ай, жұлдыздар және жер - алғашқы құдірет болып табылады» деп көрсетеді. Сонымен бірге шамандықтың шығу тегін мұқият зерттеулерінен және басқа да еңбектерінен Шоқанның себептілік заңдылығын құптайтындығы, себепсіз құбылыс болмайтындығына кәміл сенетіндігі байқалады. Мысалы, «Тәңір (құдай)» мақаласында қазақтардың малды қасиет тұтатын ырымдары себебін халықтың күн көрісі малға байланысты екендігімен түсіндіреді.</w:t>
      </w:r>
    </w:p>
    <w:p w:rsidR="001A6CC9" w:rsidRPr="00A93DD4" w:rsidRDefault="001A6CC9" w:rsidP="0095416A">
      <w:pPr>
        <w:pStyle w:val="p18"/>
        <w:jc w:val="both"/>
        <w:rPr>
          <w:lang w:val="kk-KZ"/>
        </w:rPr>
      </w:pPr>
      <w:r w:rsidRPr="00A93DD4">
        <w:rPr>
          <w:rStyle w:val="s5"/>
          <w:lang w:val="kk-KZ"/>
        </w:rPr>
        <w:t xml:space="preserve">Сонымен, Шоқан сыртқы дүниенің санадан тыс өмір сүретіндігін, оның объективтік заңдылықтарға бағынатындығын мойындайтын философиялық көзқараста болғанын көреміз. Қазіргі кезде философияның негізгі мәселелерінің маңыздысы есебінде адам, оның қоршаған дүниеге қарым-қатынасы аталынады. Уәлиханов бұл мәселенің маңызды екенін сонау XIX ғасырдың орта кезінде-ақ айтып кеткен. «Қазақтардағы шамандықтың қалдығы» деген еңбегінде табиғат пен адам, өмір мен өлім әрқашан түпсіз сырға толы ғажайып таңдану пәні болды деп көрсетеді. </w:t>
      </w:r>
    </w:p>
    <w:p w:rsidR="001A6CC9" w:rsidRPr="00A93DD4" w:rsidRDefault="001A6CC9" w:rsidP="0095416A">
      <w:pPr>
        <w:pStyle w:val="p17"/>
        <w:jc w:val="both"/>
        <w:rPr>
          <w:lang w:val="kk-KZ"/>
        </w:rPr>
      </w:pPr>
      <w:r w:rsidRPr="00A93DD4">
        <w:rPr>
          <w:rStyle w:val="s8"/>
          <w:lang w:val="kk-KZ"/>
        </w:rPr>
        <w:t xml:space="preserve">Ыбырай Алтынсарин </w:t>
      </w:r>
      <w:r w:rsidRPr="00A93DD4">
        <w:rPr>
          <w:rStyle w:val="s5"/>
          <w:lang w:val="kk-KZ"/>
        </w:rPr>
        <w:t>(1841-1889) дүниетанымы қалыптасуына туған ел, халық ауыз әдебиеті, озық орыс әдебиеті мен Еуропа ойшылдарының еңбектері елеулі әсерін тигізді. Ш.Уәлиханов секілді Ы.Алтынсарин да өз халқының артта</w:t>
      </w:r>
      <w:r w:rsidRPr="00A93DD4">
        <w:rPr>
          <w:lang w:val="kk-KZ"/>
        </w:rPr>
        <w:t xml:space="preserve"> қ</w:t>
      </w:r>
      <w:r w:rsidRPr="00A93DD4">
        <w:rPr>
          <w:rStyle w:val="s5"/>
          <w:lang w:val="kk-KZ"/>
        </w:rPr>
        <w:t>алушылығын жоюдың бірден-бір жолы ағартушылықта деп сенді және Қазақстандағы халық ағарту ісінің ұйымдастырылуы мен дамуына белсене араласты.</w:t>
      </w:r>
      <w:r w:rsidRPr="00A93DD4">
        <w:rPr>
          <w:lang w:val="kk-KZ"/>
        </w:rPr>
        <w:t xml:space="preserve"> </w:t>
      </w:r>
      <w:r w:rsidRPr="00A93DD4">
        <w:rPr>
          <w:rStyle w:val="s5"/>
          <w:lang w:val="kk-KZ"/>
        </w:rPr>
        <w:t>Ыбырай Алтынсарин арнайы философиялық тақырыпта еңбек жазбаған, дегенмен, ағарту және қоғам мәселелерін талдауға арналған шығармаларында дүниетанымдық ерекше пікірлер қалыптастырған. Ыбырайдың көптеген өлеңдері мен әңгімелерінен оның қоршаған дүниенің санадан тыс және тәуелсіз өмір сүретіндігін мойындайтынын байқаймыз. «Жаз», «Өзен» сияқты өлеңдері табиғатты өзінше тамашалау ғана емес, сонымен бірге оның адам санасынан тыс және тәуелсіз екендігі сезіледі. Бұл - ұлы ағартушының дүние туралы көзқарасының бір жағы. Екінші, Ыбырай дүниені жаратушы құдай деп біледі. Бұл ойды ол көптеген шығармаларында қайталап отырады. Мысалы, «Жаратқан мұнша таңсық жаббар құдай!» (Алтынсарин Ы. Таза бұлақ. А., 1988, 18-бет), «Жаратты неше алуан жұрт бір құдайым» деген өлең шумақтарында, «Мұсылманшылдықтың тұтқасы» т.б. еңбектерінде осы пікірді қуаттайды. «Мұсылманшылдықтың тұтқасында» бүкіл дүниені, жан-жануарларды айта келіп, «мұның бәрі де жалғыз теңдесі жоқ, ұқсасы жоқ бір құдайдың барлығына, бірлігіне һәм кәміл жаратушы халық - қадір екендігіне дәлел болса керек» деп тұжырымдайды. Ойды қайырып айтқанда, Ыбырай қоршаған дүниенің объективті өмір сүретіндігін мойындайды, сонымен бірге дүниені жаратушы құдай деп біледі. Бұдан Алтынсариннің дүниеге көзқарасы деизмге жақын екенін көреміз.</w:t>
      </w:r>
    </w:p>
    <w:p w:rsidR="001A6CC9" w:rsidRPr="00A93DD4" w:rsidRDefault="001A6CC9" w:rsidP="0095416A">
      <w:pPr>
        <w:pStyle w:val="p17"/>
        <w:jc w:val="both"/>
        <w:rPr>
          <w:lang w:val="kk-KZ"/>
        </w:rPr>
      </w:pPr>
      <w:r w:rsidRPr="00A93DD4">
        <w:rPr>
          <w:rStyle w:val="s8"/>
          <w:lang w:val="kk-KZ"/>
        </w:rPr>
        <w:t xml:space="preserve">А.Құнанбаев </w:t>
      </w:r>
      <w:r w:rsidRPr="00A93DD4">
        <w:rPr>
          <w:rStyle w:val="s5"/>
          <w:lang w:val="kk-KZ"/>
        </w:rPr>
        <w:t>(1845-1904) қазақ ағартушылығында, қазақ халқының бүкіл ұлағатты мәдениеті тарихында үлкен орын алған ұлы ақын, ойшыл. Оның</w:t>
      </w:r>
      <w:r w:rsidRPr="00A93DD4">
        <w:rPr>
          <w:rStyle w:val="s2"/>
          <w:lang w:val="kk-KZ"/>
        </w:rPr>
        <w:t xml:space="preserve"> </w:t>
      </w:r>
      <w:r w:rsidRPr="00A93DD4">
        <w:rPr>
          <w:rStyle w:val="s5"/>
          <w:lang w:val="kk-KZ"/>
        </w:rPr>
        <w:t xml:space="preserve">шығармашылық мұрасы өлең, дастан, философиялық проза, аудармалар мен әндерден тұрады. Абай - қазақ әдебиетінде сыншыл реализмнің негізін салушы. Ол «ақынның азаматтық парызы шындықты бейнелеуде, қоғамдық кесірді әділет пен ақылдың билігіне жүгіндіруде» деп </w:t>
      </w:r>
      <w:r w:rsidRPr="00A93DD4">
        <w:rPr>
          <w:rStyle w:val="s5"/>
          <w:lang w:val="kk-KZ"/>
        </w:rPr>
        <w:lastRenderedPageBreak/>
        <w:t xml:space="preserve">білді. Дүниетанымдық мәселеде Абай Алтынсарин секілді деизмге жақын. Құдай - өз заңдары бойынша дамып жататын өлшемнің алғашқы себепшісі деп түсінді. </w:t>
      </w:r>
    </w:p>
    <w:p w:rsidR="001A6CC9" w:rsidRPr="00A93DD4" w:rsidRDefault="001A6CC9" w:rsidP="0095416A">
      <w:pPr>
        <w:pStyle w:val="p18"/>
        <w:jc w:val="both"/>
        <w:rPr>
          <w:lang w:val="kk-KZ"/>
        </w:rPr>
      </w:pPr>
      <w:r w:rsidRPr="00A93DD4">
        <w:rPr>
          <w:rStyle w:val="s5"/>
          <w:lang w:val="kk-KZ"/>
        </w:rPr>
        <w:t>Абай Құнанбаев өзінің аса дарындылығы, ой-өрісінің тереңдігі, халқына деген қамқорлығымен әлемге танымал болды. Абайдың дүниеге көзқарасы ойы мен қыры мол, күрделі. Дүние туралы пікіріне келсек, деизмге жақын дедік. Біріншіден, сыртқы дүниенің санадан тыс өмір сүретіндігін қуаттайды. Мысалы, қырық үшінші қара сөзінде адам «...көзбен көріп, құлақпен естіп, қолмен ұстап, тілмен татып, мұрынмен иіскеп, тыстағы дүниеден хабар алады» (А.Құнанбаев. Шығармаларының бір томдық жинағы. А., 1961, 48-бет), - дейді.</w:t>
      </w:r>
    </w:p>
    <w:p w:rsidR="001A6CC9" w:rsidRPr="00A93DD4" w:rsidRDefault="001A6CC9" w:rsidP="0095416A">
      <w:pPr>
        <w:pStyle w:val="p18"/>
        <w:jc w:val="both"/>
        <w:rPr>
          <w:lang w:val="kk-KZ"/>
        </w:rPr>
      </w:pPr>
      <w:r w:rsidRPr="00A93DD4">
        <w:rPr>
          <w:rStyle w:val="s5"/>
          <w:lang w:val="kk-KZ"/>
        </w:rPr>
        <w:t>Сонымен бірге көптеген өлеңдерінде, отыз сегізінші сөзінде жан-жануарларды, адамды, тіпті, машина, фабрикаларды алла жаратты деген тұжырым жасайды. «Мен» және «менікі» деген философиялық мәселені қарастырып, өзіндік тұжырымға келеді. Ақынның ойынша «мен» - ақын, жан, «менікі» - адам денесі. «Мен» өлмекке тағдыр жоқ әуел бастан, «менікі» өлсе өлсін, оған бекі» деп, дене өлгенімен жан өлмейді деген қорытындыға келеді. Абай таным туралы құнды пікірлер қалдырды. Түйсіктеріміз арқылы дүниеден хабар аламыз, пайда, залалды айыратын қуаттың аты - ақыл дейді.</w:t>
      </w:r>
    </w:p>
    <w:p w:rsidR="001A6CC9" w:rsidRPr="00A93DD4" w:rsidRDefault="001A6CC9" w:rsidP="0095416A">
      <w:pPr>
        <w:pStyle w:val="p18"/>
        <w:jc w:val="both"/>
        <w:rPr>
          <w:lang w:val="kk-KZ"/>
        </w:rPr>
      </w:pPr>
      <w:r w:rsidRPr="00A93DD4">
        <w:rPr>
          <w:rStyle w:val="s5"/>
          <w:lang w:val="kk-KZ"/>
        </w:rPr>
        <w:t xml:space="preserve">Көптеген өлеңдері мен қара сөздерінен диалектикалық тұжырымдар бейнесін көруге болады. </w:t>
      </w:r>
    </w:p>
    <w:p w:rsidR="001A6CC9" w:rsidRPr="00A93DD4" w:rsidRDefault="001A6CC9" w:rsidP="0095416A">
      <w:pPr>
        <w:pStyle w:val="p18"/>
        <w:jc w:val="both"/>
        <w:rPr>
          <w:lang w:val="kk-KZ"/>
        </w:rPr>
      </w:pPr>
      <w:r w:rsidRPr="00A93DD4">
        <w:rPr>
          <w:rStyle w:val="s8"/>
          <w:lang w:val="kk-KZ"/>
        </w:rPr>
        <w:t>Шәкәрім Құдайбердиев</w:t>
      </w:r>
      <w:r w:rsidRPr="00A93DD4">
        <w:rPr>
          <w:rStyle w:val="s5"/>
          <w:lang w:val="kk-KZ"/>
        </w:rPr>
        <w:t xml:space="preserve"> (1858-1931) Шығармалары: «Үш анық», «Мұсылмандық шарты». Оның «Үш анық» еңбегінде ар-ұждан мәселесі қарастырылады.</w:t>
      </w:r>
    </w:p>
    <w:p w:rsidR="001A6CC9" w:rsidRPr="00A93DD4" w:rsidRDefault="001A6CC9" w:rsidP="0095416A">
      <w:pPr>
        <w:pStyle w:val="p18"/>
        <w:jc w:val="both"/>
        <w:rPr>
          <w:lang w:val="kk-KZ"/>
        </w:rPr>
      </w:pPr>
      <w:r w:rsidRPr="00A93DD4">
        <w:rPr>
          <w:rStyle w:val="s5"/>
          <w:lang w:val="kk-KZ"/>
        </w:rPr>
        <w:t>Шәкәрім біріншіден - онтологиялық жолындағы гносеологиялық, таныммен, екіншіден, дін жолындағы теологиялық дүниетанымды екінші анық деп көрсетеді. Ал үшінші анығы Абайда кеңінен сөз болған мораль философиясындағы жан құмарына барып ұштасатын ұждан туралы күрделі проблеманы көтереді.</w:t>
      </w:r>
    </w:p>
    <w:p w:rsidR="001A6CC9" w:rsidRPr="00A93DD4" w:rsidRDefault="001A6CC9" w:rsidP="0095416A">
      <w:pPr>
        <w:pStyle w:val="p18"/>
        <w:jc w:val="both"/>
        <w:rPr>
          <w:lang w:val="kk-KZ"/>
        </w:rPr>
      </w:pPr>
      <w:r w:rsidRPr="00A93DD4">
        <w:rPr>
          <w:rStyle w:val="s5"/>
          <w:lang w:val="kk-KZ"/>
        </w:rPr>
        <w:t>«Адамдағы: ынсап, әділет, мейірім - үшеуі қосылып ұждан деген ұғым шығады. Мұны орысша «совесть» деп атайды. Бұған нана алмаған адамның жүрегін ешбір ғылым, өнер, ешбір заң тазарта алмайды. Ұжданы сол жанның азығы екеніне ақылмен сынап істесе, оның жүрегін еш нәрсе қарайта алмайды» - дейді.</w:t>
      </w:r>
    </w:p>
    <w:p w:rsidR="001A6CC9" w:rsidRPr="00A93DD4" w:rsidRDefault="001A6CC9" w:rsidP="0095416A">
      <w:pPr>
        <w:pStyle w:val="p17"/>
        <w:jc w:val="both"/>
        <w:rPr>
          <w:b/>
          <w:lang w:val="kk-KZ"/>
        </w:rPr>
      </w:pPr>
      <w:r w:rsidRPr="00A93DD4">
        <w:rPr>
          <w:rStyle w:val="s2"/>
          <w:b/>
          <w:lang w:val="kk-KZ"/>
        </w:rPr>
        <w:t xml:space="preserve"> Өзін-өзі тексеру сұрақтары </w:t>
      </w:r>
    </w:p>
    <w:p w:rsidR="001A6CC9" w:rsidRPr="00A93DD4" w:rsidRDefault="001A6CC9" w:rsidP="0095416A">
      <w:pPr>
        <w:pStyle w:val="p26"/>
        <w:jc w:val="both"/>
        <w:rPr>
          <w:lang w:val="kk-KZ"/>
        </w:rPr>
      </w:pPr>
      <w:r w:rsidRPr="00A93DD4">
        <w:rPr>
          <w:rStyle w:val="s22"/>
          <w:lang w:val="kk-KZ"/>
        </w:rPr>
        <w:t>1.​ </w:t>
      </w:r>
      <w:r w:rsidRPr="00A93DD4">
        <w:rPr>
          <w:lang w:val="kk-KZ"/>
        </w:rPr>
        <w:t>Қазақ дүниетанымының қандай ерекшеліктерін көрсетуге болады?</w:t>
      </w:r>
    </w:p>
    <w:p w:rsidR="001A6CC9" w:rsidRPr="00A93DD4" w:rsidRDefault="001A6CC9" w:rsidP="0095416A">
      <w:pPr>
        <w:pStyle w:val="p26"/>
        <w:jc w:val="both"/>
        <w:rPr>
          <w:lang w:val="kk-KZ"/>
        </w:rPr>
      </w:pPr>
      <w:r w:rsidRPr="00A93DD4">
        <w:rPr>
          <w:rStyle w:val="s22"/>
          <w:lang w:val="kk-KZ"/>
        </w:rPr>
        <w:t>2.​ </w:t>
      </w:r>
      <w:r w:rsidRPr="00A93DD4">
        <w:rPr>
          <w:lang w:val="kk-KZ"/>
        </w:rPr>
        <w:t>Қазак даласындағы алғашқы утопист- жырау кім болды?</w:t>
      </w:r>
    </w:p>
    <w:p w:rsidR="001A6CC9" w:rsidRPr="00A93DD4" w:rsidRDefault="001A6CC9" w:rsidP="0095416A">
      <w:pPr>
        <w:pStyle w:val="p26"/>
        <w:jc w:val="both"/>
        <w:rPr>
          <w:lang w:val="kk-KZ"/>
        </w:rPr>
      </w:pPr>
      <w:r w:rsidRPr="00A93DD4">
        <w:rPr>
          <w:rStyle w:val="s22"/>
          <w:lang w:val="kk-KZ"/>
        </w:rPr>
        <w:t>3.​ </w:t>
      </w:r>
      <w:r w:rsidRPr="00A93DD4">
        <w:rPr>
          <w:lang w:val="kk-KZ"/>
        </w:rPr>
        <w:t>«Адам бол!» ұраның тастаған ойшыл кім еді?</w:t>
      </w:r>
    </w:p>
    <w:p w:rsidR="001A6CC9" w:rsidRPr="00A93DD4" w:rsidRDefault="001A6CC9" w:rsidP="0095416A">
      <w:pPr>
        <w:pStyle w:val="p26"/>
        <w:jc w:val="both"/>
        <w:rPr>
          <w:lang w:val="kk-KZ"/>
        </w:rPr>
      </w:pPr>
      <w:r w:rsidRPr="00A93DD4">
        <w:rPr>
          <w:rStyle w:val="s22"/>
          <w:lang w:val="kk-KZ"/>
        </w:rPr>
        <w:t>4.​ </w:t>
      </w:r>
      <w:r w:rsidRPr="00A93DD4">
        <w:rPr>
          <w:lang w:val="kk-KZ"/>
        </w:rPr>
        <w:t>«Үш анықты» жазған кім?</w:t>
      </w:r>
    </w:p>
    <w:p w:rsidR="001A6CC9" w:rsidRPr="00A93DD4" w:rsidRDefault="001A6CC9" w:rsidP="0095416A">
      <w:pPr>
        <w:pStyle w:val="p26"/>
        <w:jc w:val="both"/>
        <w:rPr>
          <w:lang w:val="kk-KZ"/>
        </w:rPr>
      </w:pPr>
      <w:r w:rsidRPr="00A93DD4">
        <w:rPr>
          <w:rStyle w:val="s22"/>
          <w:lang w:val="kk-KZ"/>
        </w:rPr>
        <w:t>5.​ </w:t>
      </w:r>
      <w:r w:rsidRPr="00A93DD4">
        <w:rPr>
          <w:lang w:val="kk-KZ"/>
        </w:rPr>
        <w:t>«Оян қазақ!» өлендер жинағын жазған ағартушы- демократты есіңізге түсіріңіз.</w:t>
      </w:r>
    </w:p>
    <w:p w:rsidR="00EF42DC" w:rsidRPr="00EF42DC" w:rsidRDefault="001A6CC9" w:rsidP="0095416A">
      <w:pPr>
        <w:pStyle w:val="a3"/>
        <w:jc w:val="both"/>
        <w:rPr>
          <w:b/>
          <w:sz w:val="28"/>
          <w:szCs w:val="28"/>
          <w:lang w:val="kk-KZ"/>
        </w:rPr>
      </w:pPr>
      <w:r w:rsidRPr="00A93DD4">
        <w:rPr>
          <w:b/>
          <w:sz w:val="28"/>
          <w:szCs w:val="28"/>
          <w:lang w:val="kk-KZ"/>
        </w:rPr>
        <w:t xml:space="preserve">Реферат тақырыптары: </w:t>
      </w:r>
    </w:p>
    <w:p w:rsidR="00EF42DC" w:rsidRDefault="001A6CC9" w:rsidP="0095416A">
      <w:pPr>
        <w:pStyle w:val="a3"/>
        <w:jc w:val="both"/>
        <w:rPr>
          <w:lang w:val="kk-KZ"/>
        </w:rPr>
      </w:pPr>
      <w:r w:rsidRPr="00EF42DC">
        <w:rPr>
          <w:lang w:val="kk-KZ"/>
        </w:rPr>
        <w:t xml:space="preserve">«Қазақ философиясының ерекшеліктері», </w:t>
      </w:r>
    </w:p>
    <w:p w:rsidR="00EF42DC" w:rsidRDefault="001A6CC9" w:rsidP="0095416A">
      <w:pPr>
        <w:pStyle w:val="a3"/>
        <w:jc w:val="both"/>
        <w:rPr>
          <w:lang w:val="kk-KZ"/>
        </w:rPr>
      </w:pPr>
      <w:r w:rsidRPr="00EF42DC">
        <w:rPr>
          <w:lang w:val="kk-KZ"/>
        </w:rPr>
        <w:t xml:space="preserve">«Көшпенді өмір салты қазақтардың ойлау мәдениетінің негізі ретінде», </w:t>
      </w:r>
    </w:p>
    <w:p w:rsidR="00EF42DC" w:rsidRDefault="001A6CC9" w:rsidP="0095416A">
      <w:pPr>
        <w:pStyle w:val="a3"/>
        <w:jc w:val="both"/>
        <w:rPr>
          <w:lang w:val="kk-KZ"/>
        </w:rPr>
      </w:pPr>
      <w:r w:rsidRPr="00EF42DC">
        <w:rPr>
          <w:lang w:val="kk-KZ"/>
        </w:rPr>
        <w:lastRenderedPageBreak/>
        <w:t xml:space="preserve">«Қазақ философиясының экзистенциалды табиғаты», </w:t>
      </w:r>
    </w:p>
    <w:p w:rsidR="00EF42DC" w:rsidRDefault="001A6CC9" w:rsidP="0095416A">
      <w:pPr>
        <w:pStyle w:val="a3"/>
        <w:jc w:val="both"/>
        <w:rPr>
          <w:lang w:val="kk-KZ"/>
        </w:rPr>
      </w:pPr>
      <w:r w:rsidRPr="00EF42DC">
        <w:rPr>
          <w:lang w:val="kk-KZ"/>
        </w:rPr>
        <w:t xml:space="preserve">«Қазақ фольклорының ерекшелігі», </w:t>
      </w:r>
    </w:p>
    <w:p w:rsidR="00EF42DC" w:rsidRDefault="001A6CC9" w:rsidP="0095416A">
      <w:pPr>
        <w:pStyle w:val="a3"/>
        <w:jc w:val="both"/>
        <w:rPr>
          <w:lang w:val="kk-KZ"/>
        </w:rPr>
      </w:pPr>
      <w:r w:rsidRPr="00EF42DC">
        <w:rPr>
          <w:lang w:val="kk-KZ"/>
        </w:rPr>
        <w:t xml:space="preserve">«Қазақ мәдениетіндегі зороастризм үлгілері», </w:t>
      </w:r>
    </w:p>
    <w:p w:rsidR="00EF42DC" w:rsidRDefault="001A6CC9" w:rsidP="0095416A">
      <w:pPr>
        <w:pStyle w:val="a3"/>
        <w:jc w:val="both"/>
        <w:rPr>
          <w:lang w:val="kk-KZ"/>
        </w:rPr>
      </w:pPr>
      <w:r w:rsidRPr="00EF42DC">
        <w:rPr>
          <w:lang w:val="kk-KZ"/>
        </w:rPr>
        <w:t xml:space="preserve">«Жыраулар шығармашылығындағы философиялық сарындар», </w:t>
      </w:r>
    </w:p>
    <w:p w:rsidR="00EF42DC" w:rsidRDefault="001A6CC9" w:rsidP="0095416A">
      <w:pPr>
        <w:pStyle w:val="a3"/>
        <w:jc w:val="both"/>
        <w:rPr>
          <w:lang w:val="kk-KZ"/>
        </w:rPr>
      </w:pPr>
      <w:r w:rsidRPr="00EF42DC">
        <w:rPr>
          <w:lang w:val="kk-KZ"/>
        </w:rPr>
        <w:t xml:space="preserve">«Сопылық дәстүр, оның қазақ философиясына әсері», «Қазақ философиясының 15-18 ғасырлардағы дамуы», </w:t>
      </w:r>
    </w:p>
    <w:p w:rsidR="00EF42DC" w:rsidRDefault="001A6CC9" w:rsidP="0095416A">
      <w:pPr>
        <w:pStyle w:val="a3"/>
        <w:jc w:val="both"/>
        <w:rPr>
          <w:lang w:val="kk-KZ"/>
        </w:rPr>
      </w:pPr>
      <w:r w:rsidRPr="00EF42DC">
        <w:rPr>
          <w:lang w:val="kk-KZ"/>
        </w:rPr>
        <w:t xml:space="preserve">«Қазақ философиясының 19-20 ғғ. даму ерекшеліктері», </w:t>
      </w:r>
    </w:p>
    <w:p w:rsidR="001A6CC9" w:rsidRDefault="001A6CC9" w:rsidP="0095416A">
      <w:pPr>
        <w:pStyle w:val="a3"/>
        <w:jc w:val="both"/>
        <w:rPr>
          <w:lang w:val="kk-KZ"/>
        </w:rPr>
      </w:pPr>
      <w:r w:rsidRPr="00EF42DC">
        <w:rPr>
          <w:lang w:val="kk-KZ"/>
        </w:rPr>
        <w:t>«Абайдың адамгершілік философиясы».</w:t>
      </w:r>
    </w:p>
    <w:p w:rsidR="00EF42DC" w:rsidRPr="00EF42DC" w:rsidRDefault="00EF42DC" w:rsidP="0095416A">
      <w:pPr>
        <w:pStyle w:val="a3"/>
        <w:jc w:val="both"/>
        <w:rPr>
          <w:lang w:val="kk-KZ"/>
        </w:rPr>
      </w:pPr>
    </w:p>
    <w:p w:rsidR="001A6CC9" w:rsidRPr="00EF42DC" w:rsidRDefault="001A6CC9" w:rsidP="0095416A">
      <w:pPr>
        <w:pStyle w:val="a3"/>
        <w:jc w:val="both"/>
        <w:rPr>
          <w:b/>
          <w:sz w:val="28"/>
          <w:szCs w:val="28"/>
          <w:lang w:val="kk-KZ"/>
        </w:rPr>
      </w:pPr>
      <w:r w:rsidRPr="00EF42DC">
        <w:rPr>
          <w:b/>
          <w:sz w:val="28"/>
          <w:szCs w:val="28"/>
          <w:lang w:val="kk-KZ"/>
        </w:rPr>
        <w:t>Эссе тақырыптары:</w:t>
      </w:r>
      <w:r w:rsidRPr="00EF42DC">
        <w:rPr>
          <w:lang w:val="kk-KZ"/>
        </w:rPr>
        <w:t xml:space="preserve"> терме, айтыстың философиялық мәні. </w:t>
      </w:r>
    </w:p>
    <w:p w:rsidR="001A6CC9" w:rsidRPr="00A93DD4" w:rsidRDefault="001A6CC9" w:rsidP="0095416A">
      <w:pPr>
        <w:pStyle w:val="a3"/>
        <w:jc w:val="both"/>
        <w:rPr>
          <w:lang w:val="kk-KZ"/>
        </w:rPr>
      </w:pPr>
      <w:r w:rsidRPr="00A93DD4">
        <w:rPr>
          <w:lang w:val="kk-KZ"/>
        </w:rPr>
        <w:t>Осы тақырыптар төңірегінде іздене отырып, студенттер қазақ философиясының антропологиялық, экзистенциалдық, гуманистік сипатын игереді. Оған ерекше рең, өзіндік келбет сыйлайтын құндылықтарды түсіне алатын болады.</w:t>
      </w:r>
    </w:p>
    <w:p w:rsidR="001A6CC9" w:rsidRPr="00A93DD4" w:rsidRDefault="001A6CC9" w:rsidP="0095416A">
      <w:pPr>
        <w:pStyle w:val="a3"/>
        <w:jc w:val="both"/>
        <w:rPr>
          <w:lang w:val="kk-KZ"/>
        </w:rPr>
      </w:pPr>
      <w:r w:rsidRPr="00A93DD4">
        <w:rPr>
          <w:lang w:val="kk-KZ"/>
        </w:rPr>
        <w:t>Тәуелсіздік тұсындағы қазақ хал</w:t>
      </w:r>
      <w:r w:rsidRPr="00A93DD4">
        <w:rPr>
          <w:lang w:val="kk-KZ"/>
        </w:rPr>
        <w:softHyphen/>
        <w:t>қы</w:t>
      </w:r>
      <w:r w:rsidRPr="00A93DD4">
        <w:rPr>
          <w:lang w:val="kk-KZ"/>
        </w:rPr>
        <w:softHyphen/>
        <w:t>ның қоғамдық санасындағы түбе</w:t>
      </w:r>
      <w:r w:rsidRPr="00A93DD4">
        <w:rPr>
          <w:lang w:val="kk-KZ"/>
        </w:rPr>
        <w:softHyphen/>
        <w:t>гейлі өзгерістер тарихи тағдырдың тәл</w:t>
      </w:r>
      <w:r w:rsidRPr="00A93DD4">
        <w:rPr>
          <w:lang w:val="kk-KZ"/>
        </w:rPr>
        <w:softHyphen/>
        <w:t>кегімен ұмыт болған ұлттық дәстүр мен мәдениетті қайта жүйелі жаңғыртуымен сипатталады. Бірнеше ғасыр бойы отаршылдық пен тоталитаризмнің ық</w:t>
      </w:r>
      <w:r w:rsidRPr="00A93DD4">
        <w:rPr>
          <w:lang w:val="kk-KZ"/>
        </w:rPr>
        <w:softHyphen/>
        <w:t>па</w:t>
      </w:r>
      <w:r w:rsidRPr="00A93DD4">
        <w:rPr>
          <w:lang w:val="kk-KZ"/>
        </w:rPr>
        <w:softHyphen/>
        <w:t>лымен мәдени деградация мен трансформацияға ұшыраған ұлт</w:t>
      </w:r>
      <w:r w:rsidRPr="00A93DD4">
        <w:rPr>
          <w:lang w:val="kk-KZ"/>
        </w:rPr>
        <w:softHyphen/>
        <w:t>тық мәдениетті қайта өркендету мем</w:t>
      </w:r>
      <w:r w:rsidRPr="00A93DD4">
        <w:rPr>
          <w:lang w:val="kk-KZ"/>
        </w:rPr>
        <w:softHyphen/>
        <w:t>лекеттік деңгейде төмендегі міндет</w:t>
      </w:r>
      <w:r w:rsidRPr="00A93DD4">
        <w:rPr>
          <w:lang w:val="kk-KZ"/>
        </w:rPr>
        <w:softHyphen/>
        <w:t>терді жүктейді: ең алдымен ұлттық мәдениеттің негізін құрайтын түбегейлі құндылықтарды қайтару, яғни адамдарды рухани тұрғыда оятатын ұлттық тіл мен дәстүрді қайта жаңғырту; осы уақытқа дейін тыйым салынып келген халықтың тарихи өткенін толығымен жан-жақты зерттеулер арқылы қалпына келтіру, тарихи сананы қалыптастыру арқылы мәңгүрттік жағдайдан арылу; ғасырлар бойы қалыптасқан қазақ халқының асыл қазынасы – мәдени-рухани мол мұрасын белсенді түрде меңгеру.</w:t>
      </w:r>
    </w:p>
    <w:p w:rsidR="001A6CC9" w:rsidRPr="00A93DD4" w:rsidRDefault="001A6CC9" w:rsidP="001A6CC9">
      <w:pPr>
        <w:pStyle w:val="a3"/>
        <w:ind w:firstLine="454"/>
        <w:jc w:val="both"/>
        <w:rPr>
          <w:lang w:val="kk-KZ"/>
        </w:rPr>
      </w:pPr>
      <w:r w:rsidRPr="00A93DD4">
        <w:rPr>
          <w:lang w:val="kk-KZ"/>
        </w:rPr>
        <w:t> </w:t>
      </w:r>
    </w:p>
    <w:p w:rsidR="001A6CC9" w:rsidRPr="00EF42DC" w:rsidRDefault="001A6CC9" w:rsidP="00EF42DC">
      <w:pPr>
        <w:pStyle w:val="a3"/>
        <w:ind w:firstLine="454"/>
        <w:jc w:val="both"/>
        <w:rPr>
          <w:lang w:val="kk-KZ"/>
        </w:rPr>
      </w:pPr>
      <w:r w:rsidRPr="00A93DD4">
        <w:rPr>
          <w:lang w:val="kk-KZ"/>
        </w:rPr>
        <w:t>Бостандық, азаттық, тәуелсіздік идеясы жаратылысынан еркіндік сүйгіш қазақ халқының өмірінің мәнін, негізін құрайтыны анық. Соңғы екі-үш ғасырда отаршыл саясатқа қарсы жүргізілген үш жүзден астам көтерілістің өзі нені көрсетеді? Құдайға шүкір, халқымыздың аңсаған ұлттық тәуелсіздігіне де қол жеткізіп, бүкіл әлем мойындаған дербес елге айналдық. Алайда, қазіргі жаhандану заманында бәсекелестікке төтеп беру де оңай шаруа емес. Ұлттық намыс пен жігерді жани, ұлттық рухты асқақтата түсу керек деп ойлаймын. Бұл үшін өз қазанының ішінде қайнап қана қоймай, одан асып-төгіліп, өзіміздің тамаша ұлттық құндылықтарымызды сыртқы әлемге де таныта білуіміз керек. Қазіргі қазақ философиясының мәні барлық жағынан алғандағы еркіндік және еркін ойлайтын тұлғаны қалыптастыру мәселесімен астасып жатады.</w:t>
      </w:r>
    </w:p>
    <w:p w:rsidR="001A6CC9" w:rsidRPr="00EF42DC" w:rsidRDefault="001A6CC9" w:rsidP="00EF42DC">
      <w:pPr>
        <w:pStyle w:val="a3"/>
        <w:ind w:firstLine="454"/>
        <w:jc w:val="both"/>
        <w:rPr>
          <w:lang w:val="kk-KZ"/>
        </w:rPr>
      </w:pPr>
      <w:r w:rsidRPr="00EF42DC">
        <w:rPr>
          <w:lang w:val="kk-KZ"/>
        </w:rPr>
        <w:t>Қазақ мәдениетінің өткені, оның терең рухани қыртыстары мен болмысы, бүгінгі мәдени ахуалдың қайшылықтары мен келе</w:t>
      </w:r>
      <w:r w:rsidRPr="00EF42DC">
        <w:rPr>
          <w:lang w:val="kk-KZ"/>
        </w:rPr>
        <w:softHyphen/>
        <w:t>шегі мәселелерін зерттеу өзі</w:t>
      </w:r>
      <w:r w:rsidRPr="00EF42DC">
        <w:rPr>
          <w:lang w:val="kk-KZ"/>
        </w:rPr>
        <w:softHyphen/>
        <w:t>нің көкейкестілігімен көзге түсіп, отандық философия ғылы</w:t>
      </w:r>
      <w:r w:rsidRPr="00EF42DC">
        <w:rPr>
          <w:lang w:val="kk-KZ"/>
        </w:rPr>
        <w:softHyphen/>
        <w:t>мына маңызды міндеттер жүк</w:t>
      </w:r>
      <w:r w:rsidRPr="00EF42DC">
        <w:rPr>
          <w:lang w:val="kk-KZ"/>
        </w:rPr>
        <w:softHyphen/>
        <w:t xml:space="preserve">тейді. </w:t>
      </w:r>
      <w:r w:rsidRPr="00A93DD4">
        <w:rPr>
          <w:lang w:val="kk-KZ"/>
        </w:rPr>
        <w:t>Егер Батыста кәсіби фор</w:t>
      </w:r>
      <w:r w:rsidRPr="00A93DD4">
        <w:rPr>
          <w:lang w:val="kk-KZ"/>
        </w:rPr>
        <w:softHyphen/>
        <w:t xml:space="preserve">мадағы университеттік философия үстемдік етсе, </w:t>
      </w:r>
      <w:r w:rsidRPr="00A93DD4">
        <w:rPr>
          <w:lang w:val="kk-KZ"/>
        </w:rPr>
        <w:lastRenderedPageBreak/>
        <w:t>қазақтардың ұлттық дүниетанымы көркемдік және діни мәтіндердің дәстүрлі түрлерінде, ақын-жыраулардың, би-шешендердің, ағартушылардың шығармашылығында басым болып келеді. Бұл қазіргі кезде еуро-орталықтық ойлау тәсілінен арылған қазақ философиясының болашағы туралы мәселені күн тәртібіне қояды. Қазақтың бай бәсекеге қабілетті төлтума мәдениетін қалпына келтіру, халықтың шынайы тарихын жан-жақты түсіну үшін де оның дүниетанымдық негізі мен әдіснамалық құралын тереңірек қалыптастыру қажет.</w:t>
      </w:r>
    </w:p>
    <w:p w:rsidR="001A6CC9" w:rsidRPr="00EF42DC" w:rsidRDefault="001A6CC9" w:rsidP="00EF42DC">
      <w:pPr>
        <w:pStyle w:val="a3"/>
        <w:ind w:firstLine="454"/>
        <w:jc w:val="both"/>
        <w:rPr>
          <w:lang w:val="kk-KZ"/>
        </w:rPr>
      </w:pPr>
      <w:r w:rsidRPr="00EF42DC">
        <w:rPr>
          <w:lang w:val="kk-KZ"/>
        </w:rPr>
        <w:t>Осы орайда, әдебиеттерде жиі айтылатын қазақ философиясының ерекшеліктерін сараптай келе, оның мынадай жіктемелік белгі</w:t>
      </w:r>
      <w:r w:rsidRPr="00EF42DC">
        <w:rPr>
          <w:lang w:val="kk-KZ"/>
        </w:rPr>
        <w:softHyphen/>
        <w:t>лерін атап көрсетуге болады: қазақ философия</w:t>
      </w:r>
      <w:r w:rsidRPr="00EF42DC">
        <w:rPr>
          <w:lang w:val="kk-KZ"/>
        </w:rPr>
        <w:softHyphen/>
        <w:t>сы философиялық емес сарындағы даналық тәжірибесіне жатады; қазақ даналығы табиғатпен үйлесімде өмір сүруімен, оны кие тұтуымен сипатталады, оның терең экологиялық мазмұны бар; қазақ философиясы көшпелілік ділімен тығыз байланысты; қазақ философиясы онтологиялық және гносеологиялық мәселелерден гөрі, этика мен антропологияға көбірек көңіл бөледі, аксио</w:t>
      </w:r>
      <w:r w:rsidRPr="00EF42DC">
        <w:rPr>
          <w:lang w:val="kk-KZ"/>
        </w:rPr>
        <w:softHyphen/>
        <w:t>ло</w:t>
      </w:r>
      <w:r w:rsidRPr="00EF42DC">
        <w:rPr>
          <w:lang w:val="kk-KZ"/>
        </w:rPr>
        <w:softHyphen/>
        <w:t>гия</w:t>
      </w:r>
      <w:r w:rsidRPr="00EF42DC">
        <w:rPr>
          <w:lang w:val="kk-KZ"/>
        </w:rPr>
        <w:softHyphen/>
        <w:t>лық мәселелерге, әсіресе, рухани құндылықтарға ерекше назар аударады; қазақ философия</w:t>
      </w:r>
      <w:r w:rsidRPr="00EF42DC">
        <w:rPr>
          <w:lang w:val="kk-KZ"/>
        </w:rPr>
        <w:softHyphen/>
        <w:t>сы өзінің ғарышпен, әлеммен үн</w:t>
      </w:r>
      <w:r w:rsidRPr="00EF42DC">
        <w:rPr>
          <w:lang w:val="kk-KZ"/>
        </w:rPr>
        <w:softHyphen/>
        <w:t>дес</w:t>
      </w:r>
      <w:r w:rsidRPr="00EF42DC">
        <w:rPr>
          <w:lang w:val="kk-KZ"/>
        </w:rPr>
        <w:softHyphen/>
        <w:t>тігі арқылы сипатталады; философиялық мәселелер, қазір</w:t>
      </w:r>
      <w:r w:rsidRPr="00EF42DC">
        <w:rPr>
          <w:lang w:val="kk-KZ"/>
        </w:rPr>
        <w:softHyphen/>
        <w:t>гі тілмен айтқанда, негізінен, экзистенциалдық, дидак</w:t>
      </w:r>
      <w:r w:rsidRPr="00EF42DC">
        <w:rPr>
          <w:lang w:val="kk-KZ"/>
        </w:rPr>
        <w:softHyphen/>
        <w:t>тикалық және прагматикалық сипатта қарастырылады, қазақ философия</w:t>
      </w:r>
      <w:r w:rsidRPr="00EF42DC">
        <w:rPr>
          <w:lang w:val="kk-KZ"/>
        </w:rPr>
        <w:softHyphen/>
        <w:t>сында нәпсіден, байлықтан, табыс</w:t>
      </w:r>
      <w:r w:rsidRPr="00EF42DC">
        <w:rPr>
          <w:lang w:val="kk-KZ"/>
        </w:rPr>
        <w:softHyphen/>
        <w:t>тан гөрі, ар-намыс, қанағат, тәубе, әділеттілік және тағы басқалары жоғары қойылады; ұжымдық мүдде жеке мүддеден жоғары қойылады.</w:t>
      </w:r>
    </w:p>
    <w:p w:rsidR="001A6CC9" w:rsidRPr="00EF42DC" w:rsidRDefault="001A6CC9" w:rsidP="00EF42DC">
      <w:pPr>
        <w:pStyle w:val="a3"/>
        <w:ind w:firstLine="454"/>
        <w:jc w:val="both"/>
        <w:rPr>
          <w:lang w:val="kk-KZ"/>
        </w:rPr>
      </w:pPr>
      <w:r w:rsidRPr="00EF42DC">
        <w:rPr>
          <w:lang w:val="kk-KZ"/>
        </w:rPr>
        <w:t>Өткен ғасырларда өмір сүрген даналарымыз халықты үнемі рухани-адамгершілік бағдарларға шақырып отырған. Әл-Фараби замандастарына «қайырымды, ізгілікті қаланың» қажеттілігін айтса, Жүсіп Баласағұн қоғамда әрбір адамның әділетті болуын көксеген, Абай пендеге арнап «Адам бол!» деп нақты кеңесін берген, Шәкәрім болса, ар-ұяттан, ұжданнан әлеуметтік болмыстың, адам өмірінің түп қазығын іздеген.</w:t>
      </w:r>
    </w:p>
    <w:p w:rsidR="001A6CC9" w:rsidRPr="00EF42DC" w:rsidRDefault="001A6CC9" w:rsidP="00EF42DC">
      <w:pPr>
        <w:pStyle w:val="a3"/>
        <w:ind w:firstLine="454"/>
        <w:jc w:val="both"/>
        <w:rPr>
          <w:lang w:val="kk-KZ"/>
        </w:rPr>
      </w:pPr>
      <w:r w:rsidRPr="00EF42DC">
        <w:rPr>
          <w:lang w:val="kk-KZ"/>
        </w:rPr>
        <w:t xml:space="preserve">Әрбір ұлттық мәдениет өзінің дамуында руханият дүниесіне сүйенеді. </w:t>
      </w:r>
      <w:r w:rsidRPr="00A93DD4">
        <w:rPr>
          <w:lang w:val="kk-KZ"/>
        </w:rPr>
        <w:t>Әлемдегі басқа ұлттар мен ұлыстар сияқты қазақ халқының көп ғасырлық тарихында даналықтың озық үлгісі боларлық әлемді танып-білудің, зерделеудің өзіндік сипаттамалары, түркілік ерекшеліктерді танытатын философиялық-этикалық ойлар мен тұжырымдар жеткілікті болғаны белгілі. Мәселе сол рухани інжу-маржандардың қадірін біліп, қаймағын бұзбай қазіргі күрделі жаһандану заманында жүйелі түрде жинақтап алуда және оны әрбір жаңадан келетін жас ұрпаққа рухани сабақтастықпен жүйелі түрде бере білуде болып отыр. Осы жау</w:t>
      </w:r>
      <w:r w:rsidRPr="00A93DD4">
        <w:rPr>
          <w:lang w:val="kk-KZ"/>
        </w:rPr>
        <w:softHyphen/>
        <w:t>апты істі абыроймен жүзеге асырған жағ</w:t>
      </w:r>
      <w:r w:rsidRPr="00A93DD4">
        <w:rPr>
          <w:lang w:val="kk-KZ"/>
        </w:rPr>
        <w:softHyphen/>
        <w:t>дайда ғана еліміздің Еуразия кеңіс</w:t>
      </w:r>
      <w:r w:rsidRPr="00A93DD4">
        <w:rPr>
          <w:lang w:val="kk-KZ"/>
        </w:rPr>
        <w:softHyphen/>
        <w:t>тігіндегі өзіндік ерекшелігі бар халық ретіндегі мәртебесі өседі, басқа халық</w:t>
      </w:r>
      <w:r w:rsidRPr="00A93DD4">
        <w:rPr>
          <w:lang w:val="kk-KZ"/>
        </w:rPr>
        <w:softHyphen/>
        <w:t>тар алдындағы құрметімізді асқақ</w:t>
      </w:r>
      <w:r w:rsidRPr="00A93DD4">
        <w:rPr>
          <w:lang w:val="kk-KZ"/>
        </w:rPr>
        <w:softHyphen/>
        <w:t>тата түседі. Өйткені, өзінің тарих</w:t>
      </w:r>
      <w:r w:rsidRPr="00A93DD4">
        <w:rPr>
          <w:lang w:val="kk-KZ"/>
        </w:rPr>
        <w:softHyphen/>
        <w:t>та қор</w:t>
      </w:r>
      <w:r w:rsidRPr="00A93DD4">
        <w:rPr>
          <w:lang w:val="kk-KZ"/>
        </w:rPr>
        <w:softHyphen/>
        <w:t>даланған маңызды рухани құн</w:t>
      </w:r>
      <w:r w:rsidRPr="00A93DD4">
        <w:rPr>
          <w:lang w:val="kk-KZ"/>
        </w:rPr>
        <w:softHyphen/>
        <w:t>ды</w:t>
      </w:r>
      <w:r w:rsidRPr="00A93DD4">
        <w:rPr>
          <w:lang w:val="kk-KZ"/>
        </w:rPr>
        <w:softHyphen/>
        <w:t>лықтарын, дәстүрлі этикасы мен эстетикасын құрметтеген, аялаған, өрбіткен ел ғана және оған жаңа жаһандану зама</w:t>
      </w:r>
      <w:r w:rsidRPr="00A93DD4">
        <w:rPr>
          <w:lang w:val="kk-KZ"/>
        </w:rPr>
        <w:softHyphen/>
        <w:t>нын</w:t>
      </w:r>
      <w:r w:rsidRPr="00A93DD4">
        <w:rPr>
          <w:lang w:val="kk-KZ"/>
        </w:rPr>
        <w:softHyphen/>
        <w:t>да өзіндік жаңғырту бедерлерін, кел</w:t>
      </w:r>
      <w:r w:rsidRPr="00A93DD4">
        <w:rPr>
          <w:lang w:val="kk-KZ"/>
        </w:rPr>
        <w:softHyphen/>
        <w:t>бетін бере білген халық қана адам</w:t>
      </w:r>
      <w:r w:rsidRPr="00A93DD4">
        <w:rPr>
          <w:lang w:val="kk-KZ"/>
        </w:rPr>
        <w:softHyphen/>
        <w:t>зат</w:t>
      </w:r>
      <w:r w:rsidRPr="00A93DD4">
        <w:rPr>
          <w:lang w:val="kk-KZ"/>
        </w:rPr>
        <w:softHyphen/>
        <w:t>тың өркениеттік аренасында шынайы және лайықты бағалануға ие болатыны сөзсіз.</w:t>
      </w:r>
    </w:p>
    <w:p w:rsidR="001A6CC9" w:rsidRPr="00EF42DC" w:rsidRDefault="001A6CC9" w:rsidP="00EF42DC">
      <w:pPr>
        <w:pStyle w:val="a3"/>
        <w:ind w:firstLine="454"/>
        <w:jc w:val="both"/>
        <w:rPr>
          <w:lang w:val="kk-KZ"/>
        </w:rPr>
      </w:pPr>
      <w:r w:rsidRPr="00EF42DC">
        <w:rPr>
          <w:lang w:val="kk-KZ"/>
        </w:rPr>
        <w:t>Әлемдік философияның ру</w:t>
      </w:r>
      <w:r w:rsidRPr="00EF42DC">
        <w:rPr>
          <w:lang w:val="kk-KZ"/>
        </w:rPr>
        <w:softHyphen/>
        <w:t>хани-мәдени бастауларын ізде</w:t>
      </w:r>
      <w:r w:rsidRPr="00EF42DC">
        <w:rPr>
          <w:lang w:val="kk-KZ"/>
        </w:rPr>
        <w:softHyphen/>
        <w:t>генде көбі</w:t>
      </w:r>
      <w:r w:rsidRPr="00EF42DC">
        <w:rPr>
          <w:lang w:val="kk-KZ"/>
        </w:rPr>
        <w:softHyphen/>
        <w:t>не</w:t>
      </w:r>
      <w:r w:rsidRPr="00EF42DC">
        <w:rPr>
          <w:lang w:val="kk-KZ"/>
        </w:rPr>
        <w:softHyphen/>
        <w:t xml:space="preserve">се Ежелгі Қытай, Ежелгі Үнді мен Ежелгі Грекия атап өтіледі. </w:t>
      </w:r>
      <w:r w:rsidRPr="00A93DD4">
        <w:rPr>
          <w:lang w:val="kk-KZ"/>
        </w:rPr>
        <w:t>Ал</w:t>
      </w:r>
      <w:r w:rsidRPr="00A93DD4">
        <w:rPr>
          <w:lang w:val="kk-KZ"/>
        </w:rPr>
        <w:softHyphen/>
        <w:t>ғаш</w:t>
      </w:r>
      <w:r w:rsidRPr="00A93DD4">
        <w:rPr>
          <w:lang w:val="kk-KZ"/>
        </w:rPr>
        <w:softHyphen/>
        <w:t>қы тұтастанған мағынадағы фило</w:t>
      </w:r>
      <w:r w:rsidRPr="00A93DD4">
        <w:rPr>
          <w:lang w:val="kk-KZ"/>
        </w:rPr>
        <w:softHyphen/>
        <w:t>со</w:t>
      </w:r>
      <w:r w:rsidRPr="00A93DD4">
        <w:rPr>
          <w:lang w:val="kk-KZ"/>
        </w:rPr>
        <w:softHyphen/>
        <w:t>фиялық мектептер, ағымдар мен ба</w:t>
      </w:r>
      <w:r w:rsidRPr="00A93DD4">
        <w:rPr>
          <w:lang w:val="kk-KZ"/>
        </w:rPr>
        <w:softHyphen/>
        <w:t>ғыттар, міне, осы үш орталықта пай</w:t>
      </w:r>
      <w:r w:rsidRPr="00A93DD4">
        <w:rPr>
          <w:lang w:val="kk-KZ"/>
        </w:rPr>
        <w:softHyphen/>
        <w:t>да болған, ал қалған елдер осы үшеуі</w:t>
      </w:r>
      <w:r w:rsidRPr="00A93DD4">
        <w:rPr>
          <w:lang w:val="kk-KZ"/>
        </w:rPr>
        <w:softHyphen/>
        <w:t>нен тараған философиялық түсі</w:t>
      </w:r>
      <w:r w:rsidRPr="00A93DD4">
        <w:rPr>
          <w:lang w:val="kk-KZ"/>
        </w:rPr>
        <w:softHyphen/>
        <w:t>нік</w:t>
      </w:r>
      <w:r w:rsidRPr="00A93DD4">
        <w:rPr>
          <w:lang w:val="kk-KZ"/>
        </w:rPr>
        <w:softHyphen/>
        <w:t>терді қолдана отырып өздері</w:t>
      </w:r>
      <w:r w:rsidRPr="00A93DD4">
        <w:rPr>
          <w:lang w:val="kk-KZ"/>
        </w:rPr>
        <w:softHyphen/>
        <w:t>нің философиялық ұғымдарын қа</w:t>
      </w:r>
      <w:r w:rsidRPr="00A93DD4">
        <w:rPr>
          <w:lang w:val="kk-KZ"/>
        </w:rPr>
        <w:softHyphen/>
        <w:t>лып</w:t>
      </w:r>
      <w:r w:rsidRPr="00A93DD4">
        <w:rPr>
          <w:lang w:val="kk-KZ"/>
        </w:rPr>
        <w:softHyphen/>
        <w:t>тастыра алған деген пікір қазіргі кезеңде көптеген оқулықтарда орын алған. Әрине, жоғарыда аталған өркениет кеңістіктерінде шынымен де философияның озық үлгілері тарихи үдерістің ерекше белгісіндей көрініс тапқанын мойындауға тиіс</w:t>
      </w:r>
      <w:r w:rsidRPr="00A93DD4">
        <w:rPr>
          <w:lang w:val="kk-KZ"/>
        </w:rPr>
        <w:softHyphen/>
        <w:t>ті</w:t>
      </w:r>
      <w:r w:rsidRPr="00A93DD4">
        <w:rPr>
          <w:lang w:val="kk-KZ"/>
        </w:rPr>
        <w:softHyphen/>
        <w:t>міз. Дегенмен, философиялық қай</w:t>
      </w:r>
      <w:r w:rsidRPr="00A93DD4">
        <w:rPr>
          <w:lang w:val="kk-KZ"/>
        </w:rPr>
        <w:softHyphen/>
        <w:t>нар көздерді іздегенде әлемді рухани жағынан игерудің рационалдық түр</w:t>
      </w:r>
      <w:r w:rsidRPr="00A93DD4">
        <w:rPr>
          <w:lang w:val="kk-KZ"/>
        </w:rPr>
        <w:softHyphen/>
        <w:t xml:space="preserve">лерімен шектелмеуіміз керек, адамзат тарихының сан </w:t>
      </w:r>
      <w:r w:rsidRPr="00A93DD4">
        <w:rPr>
          <w:lang w:val="kk-KZ"/>
        </w:rPr>
        <w:lastRenderedPageBreak/>
        <w:t>қырлы мүмкіндіктерін айшықтай түсіп қана оның бойындағы тылсым қуаты мен күшін, орасан зор шығармашылығын аша түсеміз. Міне, осы тұрғыдан алғанда, ежелгі түркілік философиялық ой өзіндік тарихи ерекшеліктері бар дүние және ол көркем бейнелерді жандандыра түсетін, белгілі бір тұтастанған жүйеге бағынатын өзіндік келбеті бар рухани құрылым болып табылады.</w:t>
      </w:r>
    </w:p>
    <w:p w:rsidR="001A6CC9" w:rsidRPr="00EF42DC" w:rsidRDefault="001A6CC9" w:rsidP="00EF42DC">
      <w:pPr>
        <w:pStyle w:val="a3"/>
        <w:ind w:firstLine="454"/>
        <w:jc w:val="both"/>
        <w:rPr>
          <w:lang w:val="kk-KZ"/>
        </w:rPr>
      </w:pPr>
      <w:r w:rsidRPr="00EF42DC">
        <w:rPr>
          <w:lang w:val="kk-KZ"/>
        </w:rPr>
        <w:t>Адамзат тарихы руханиятының ең маңызды түп негізі оның ақыл-ойы</w:t>
      </w:r>
      <w:r w:rsidRPr="00EF42DC">
        <w:rPr>
          <w:lang w:val="kk-KZ"/>
        </w:rPr>
        <w:softHyphen/>
        <w:t>нан, парасатты дербес ойлау тәжі</w:t>
      </w:r>
      <w:r w:rsidRPr="00EF42DC">
        <w:rPr>
          <w:lang w:val="kk-KZ"/>
        </w:rPr>
        <w:softHyphen/>
        <w:t>ри</w:t>
      </w:r>
      <w:r w:rsidRPr="00EF42DC">
        <w:rPr>
          <w:lang w:val="kk-KZ"/>
        </w:rPr>
        <w:softHyphen/>
        <w:t xml:space="preserve">бесінен байқалады. </w:t>
      </w:r>
      <w:r w:rsidRPr="00A93DD4">
        <w:rPr>
          <w:lang w:val="kk-KZ"/>
        </w:rPr>
        <w:t>Ойлаудың ұғым</w:t>
      </w:r>
      <w:r w:rsidRPr="00A93DD4">
        <w:rPr>
          <w:lang w:val="kk-KZ"/>
        </w:rPr>
        <w:softHyphen/>
        <w:t>дық, түсініктік жүйеленуі әлемдік философиялық дәстүрдің жарқын көрінісі ре</w:t>
      </w:r>
      <w:r w:rsidRPr="00A93DD4">
        <w:rPr>
          <w:lang w:val="kk-KZ"/>
        </w:rPr>
        <w:softHyphen/>
        <w:t>тін</w:t>
      </w:r>
      <w:r w:rsidRPr="00A93DD4">
        <w:rPr>
          <w:lang w:val="kk-KZ"/>
        </w:rPr>
        <w:softHyphen/>
        <w:t>де танылады. Жалпы, адами эволюцияның өлшемі ретінде даналық, кісілік үлгілерін алу</w:t>
      </w:r>
      <w:r w:rsidRPr="00A93DD4">
        <w:rPr>
          <w:lang w:val="kk-KZ"/>
        </w:rPr>
        <w:softHyphen/>
        <w:t>ға толық болатыны анық. Осы тұр</w:t>
      </w:r>
      <w:r w:rsidRPr="00A93DD4">
        <w:rPr>
          <w:lang w:val="kk-KZ"/>
        </w:rPr>
        <w:softHyphen/>
        <w:t>ғыдан алғанда, адамзат та</w:t>
      </w:r>
      <w:r w:rsidRPr="00A93DD4">
        <w:rPr>
          <w:lang w:val="kk-KZ"/>
        </w:rPr>
        <w:softHyphen/>
        <w:t>рихындағы кез келген халық</w:t>
      </w:r>
      <w:r w:rsidRPr="00A93DD4">
        <w:rPr>
          <w:lang w:val="kk-KZ"/>
        </w:rPr>
        <w:softHyphen/>
        <w:t>тан философиялық пайымдаудың үл</w:t>
      </w:r>
      <w:r w:rsidRPr="00A93DD4">
        <w:rPr>
          <w:lang w:val="kk-KZ"/>
        </w:rPr>
        <w:softHyphen/>
      </w:r>
      <w:r w:rsidRPr="00A93DD4">
        <w:rPr>
          <w:lang w:val="kk-KZ"/>
        </w:rPr>
        <w:softHyphen/>
        <w:t>кен жүйелі құрылымдарынан бас</w:t>
      </w:r>
      <w:r w:rsidRPr="00A93DD4">
        <w:rPr>
          <w:lang w:val="kk-KZ"/>
        </w:rPr>
        <w:softHyphen/>
      </w:r>
      <w:r w:rsidRPr="00A93DD4">
        <w:rPr>
          <w:lang w:val="kk-KZ"/>
        </w:rPr>
        <w:softHyphen/>
        <w:t>тап өлшеулі деңгейдегі тұжы</w:t>
      </w:r>
      <w:r w:rsidRPr="00A93DD4">
        <w:rPr>
          <w:lang w:val="kk-KZ"/>
        </w:rPr>
        <w:softHyphen/>
        <w:t>рымдар мен түсініктерден тұратын ерекше сі</w:t>
      </w:r>
      <w:r w:rsidRPr="00A93DD4">
        <w:rPr>
          <w:lang w:val="kk-KZ"/>
        </w:rPr>
        <w:softHyphen/>
        <w:t>лемдер аралығындағы мәдени көптүр</w:t>
      </w:r>
      <w:r w:rsidRPr="00A93DD4">
        <w:rPr>
          <w:lang w:val="kk-KZ"/>
        </w:rPr>
        <w:softHyphen/>
        <w:t>лі</w:t>
      </w:r>
      <w:r w:rsidRPr="00A93DD4">
        <w:rPr>
          <w:lang w:val="kk-KZ"/>
        </w:rPr>
        <w:softHyphen/>
        <w:t>лік</w:t>
      </w:r>
      <w:r w:rsidRPr="00A93DD4">
        <w:rPr>
          <w:lang w:val="kk-KZ"/>
        </w:rPr>
        <w:softHyphen/>
        <w:t xml:space="preserve">ті аңғаруға болады. </w:t>
      </w:r>
      <w:r>
        <w:t>Осы жерде фило</w:t>
      </w:r>
      <w:r>
        <w:softHyphen/>
        <w:t>софиялық компаративистика мен фи</w:t>
      </w:r>
      <w:r>
        <w:softHyphen/>
        <w:t>лософиялық герменевтиканың алатын орны айтарлықтай. Олардың барлығына ә</w:t>
      </w:r>
      <w:proofErr w:type="gramStart"/>
      <w:r>
        <w:t>р</w:t>
      </w:r>
      <w:proofErr w:type="gramEnd"/>
      <w:r>
        <w:t>қилы бағалау беріп, әр түрлі өлшемдер арқылы сараптаудан өткізу міндеті – гума</w:t>
      </w:r>
      <w:r>
        <w:softHyphen/>
        <w:t>ни</w:t>
      </w:r>
      <w:r>
        <w:softHyphen/>
        <w:t>тарлық және әлеуметтік ғылымдар алдында тұрған қасиетті борыш. Дегенмен, негізінен, ойлау жүйесінің адами ұстындарының өзара ұқсастығына тәнті боламыз және әрбір мәдениеттің өзін</w:t>
      </w:r>
      <w:r>
        <w:softHyphen/>
        <w:t xml:space="preserve">дік </w:t>
      </w:r>
      <w:proofErr w:type="gramStart"/>
      <w:r>
        <w:t>к</w:t>
      </w:r>
      <w:proofErr w:type="gramEnd"/>
      <w:r>
        <w:t>өріністерінің, ерекше сипаттарының бар екенін де мой</w:t>
      </w:r>
      <w:r>
        <w:softHyphen/>
        <w:t>ындауға тиістіміз. Міне, осыған орай халқымыздың өзіндік ұлттық ойлау жүйесі, философиялық мә</w:t>
      </w:r>
      <w:r>
        <w:softHyphen/>
        <w:t>дениеті бар екеніне еліміздегі көр</w:t>
      </w:r>
      <w:r>
        <w:softHyphen/>
        <w:t>некті ғалымдар өткен ғасырдың екінші жартысында түбегейлі көңіл бөле, философиялық мә</w:t>
      </w:r>
      <w:r>
        <w:softHyphen/>
        <w:t>се</w:t>
      </w:r>
      <w:r>
        <w:softHyphen/>
        <w:t>ле</w:t>
      </w:r>
      <w:r>
        <w:softHyphen/>
        <w:t>лер кәсіби тұ</w:t>
      </w:r>
      <w:proofErr w:type="gramStart"/>
      <w:r>
        <w:t>р</w:t>
      </w:r>
      <w:proofErr w:type="gramEnd"/>
      <w:r>
        <w:t>ғыда игеріле бас</w:t>
      </w:r>
      <w:r>
        <w:softHyphen/>
        <w:t>тады.</w:t>
      </w:r>
    </w:p>
    <w:p w:rsidR="001A6CC9" w:rsidRPr="00A93DD4" w:rsidRDefault="001A6CC9" w:rsidP="00EF42DC">
      <w:pPr>
        <w:pStyle w:val="a3"/>
        <w:ind w:firstLine="454"/>
        <w:jc w:val="both"/>
        <w:rPr>
          <w:lang w:val="kk-KZ"/>
        </w:rPr>
      </w:pPr>
      <w:r w:rsidRPr="00EF42DC">
        <w:rPr>
          <w:lang w:val="kk-KZ"/>
        </w:rPr>
        <w:t>Әрине, қазақ халқының фило</w:t>
      </w:r>
      <w:r w:rsidRPr="00EF42DC">
        <w:rPr>
          <w:lang w:val="kk-KZ"/>
        </w:rPr>
        <w:softHyphen/>
        <w:t>со</w:t>
      </w:r>
      <w:r w:rsidRPr="00EF42DC">
        <w:rPr>
          <w:lang w:val="kk-KZ"/>
        </w:rPr>
        <w:softHyphen/>
        <w:t>фиялық ойы жайлы еліміз тәу</w:t>
      </w:r>
      <w:r w:rsidRPr="00EF42DC">
        <w:rPr>
          <w:lang w:val="kk-KZ"/>
        </w:rPr>
        <w:softHyphen/>
        <w:t>елсіздікке қол жеткізгеннен бе</w:t>
      </w:r>
      <w:r w:rsidRPr="00EF42DC">
        <w:rPr>
          <w:lang w:val="kk-KZ"/>
        </w:rPr>
        <w:softHyphen/>
        <w:t>рі ғана толыққанды сипатта зерттеліп, қазақ және орыс тіл</w:t>
      </w:r>
      <w:r w:rsidRPr="00EF42DC">
        <w:rPr>
          <w:lang w:val="kk-KZ"/>
        </w:rPr>
        <w:softHyphen/>
        <w:t xml:space="preserve">дерінде бірталай еңбектердің жарық көргені белгілі. </w:t>
      </w:r>
      <w:r w:rsidRPr="00A93DD4">
        <w:rPr>
          <w:lang w:val="kk-KZ"/>
        </w:rPr>
        <w:t>Қазақ философиясы – қазақ халқының өмір сүру, даму, бірігу және көркею философиясы. Фи</w:t>
      </w:r>
      <w:r w:rsidRPr="00A93DD4">
        <w:rPr>
          <w:lang w:val="kk-KZ"/>
        </w:rPr>
        <w:softHyphen/>
        <w:t>ло</w:t>
      </w:r>
      <w:r w:rsidRPr="00A93DD4">
        <w:rPr>
          <w:lang w:val="kk-KZ"/>
        </w:rPr>
        <w:softHyphen/>
        <w:t>софиялық ойлау тарихына деген көзқарас біржақты болмауы тиіс, ол әртүрлі бағдарлар мен түсініктердің сұхбатынан, өзара байланысынан қа</w:t>
      </w:r>
      <w:r w:rsidRPr="00A93DD4">
        <w:rPr>
          <w:lang w:val="kk-KZ"/>
        </w:rPr>
        <w:softHyphen/>
        <w:t>лып</w:t>
      </w:r>
      <w:r w:rsidRPr="00A93DD4">
        <w:rPr>
          <w:lang w:val="kk-KZ"/>
        </w:rPr>
        <w:softHyphen/>
        <w:t>тасқаны тиімді. Сонда ғана жас ұрпақтың шығармашылыққа деген талпынысы күшейе түседі, тарихи тұл</w:t>
      </w:r>
      <w:r w:rsidRPr="00A93DD4">
        <w:rPr>
          <w:lang w:val="kk-KZ"/>
        </w:rPr>
        <w:softHyphen/>
        <w:t>ғалардың дүниетанымдық жүйелері және құндылықтық әлемі бойынша соны ойлар туындайды.</w:t>
      </w:r>
    </w:p>
    <w:p w:rsidR="001A6CC9" w:rsidRPr="00EF42DC" w:rsidRDefault="001A6CC9" w:rsidP="00EF42DC">
      <w:pPr>
        <w:pStyle w:val="a3"/>
        <w:ind w:firstLine="454"/>
        <w:jc w:val="both"/>
        <w:rPr>
          <w:lang w:val="kk-KZ"/>
        </w:rPr>
      </w:pPr>
      <w:r w:rsidRPr="00EF42DC">
        <w:rPr>
          <w:lang w:val="kk-KZ"/>
        </w:rPr>
        <w:t xml:space="preserve">Қазақ философиясы еліміздің рухани-мәдени тәуелсіздігінің көрінісі және қазақтардың ішкі бірлігінің рухани тірегі болып табылады. </w:t>
      </w:r>
      <w:r w:rsidRPr="00A93DD4">
        <w:rPr>
          <w:lang w:val="kk-KZ"/>
        </w:rPr>
        <w:t>Ол адамзат тарихында ғасырлар бойы қалыптасқан әлемдік философияның ажырамас құрамдас бөлігі екені де белгілі. Кү</w:t>
      </w:r>
      <w:r w:rsidRPr="00A93DD4">
        <w:rPr>
          <w:lang w:val="kk-KZ"/>
        </w:rPr>
        <w:softHyphen/>
        <w:t>ні кешеге дейін бұл тақырыппен бай</w:t>
      </w:r>
      <w:r w:rsidRPr="00A93DD4">
        <w:rPr>
          <w:lang w:val="kk-KZ"/>
        </w:rPr>
        <w:softHyphen/>
        <w:t>ланысты мәселелердің бар</w:t>
      </w:r>
      <w:r w:rsidRPr="00A93DD4">
        <w:rPr>
          <w:lang w:val="kk-KZ"/>
        </w:rPr>
        <w:softHyphen/>
        <w:t>лы</w:t>
      </w:r>
      <w:r w:rsidRPr="00A93DD4">
        <w:rPr>
          <w:lang w:val="kk-KZ"/>
        </w:rPr>
        <w:softHyphen/>
        <w:t>ғы мұқият бақылауда болып, көбісі тыйым салынған жабық та</w:t>
      </w:r>
      <w:r w:rsidRPr="00A93DD4">
        <w:rPr>
          <w:lang w:val="kk-KZ"/>
        </w:rPr>
        <w:softHyphen/>
        <w:t>қырыптар қата</w:t>
      </w:r>
      <w:r w:rsidRPr="00A93DD4">
        <w:rPr>
          <w:lang w:val="kk-KZ"/>
        </w:rPr>
        <w:softHyphen/>
        <w:t>рында болып кел</w:t>
      </w:r>
      <w:r w:rsidRPr="00A93DD4">
        <w:rPr>
          <w:lang w:val="kk-KZ"/>
        </w:rPr>
        <w:softHyphen/>
        <w:t>гені баршаға аян. Өйт</w:t>
      </w:r>
      <w:r w:rsidRPr="00A93DD4">
        <w:rPr>
          <w:lang w:val="kk-KZ"/>
        </w:rPr>
        <w:softHyphen/>
        <w:t>кені, социализмнің ұстындары тек бір коммунистік идеяның төңірегіне шо</w:t>
      </w:r>
      <w:r w:rsidRPr="00A93DD4">
        <w:rPr>
          <w:lang w:val="kk-KZ"/>
        </w:rPr>
        <w:softHyphen/>
        <w:t>ғырланғандықтан оған сәйкес кел</w:t>
      </w:r>
      <w:r w:rsidRPr="00A93DD4">
        <w:rPr>
          <w:lang w:val="kk-KZ"/>
        </w:rPr>
        <w:softHyphen/>
        <w:t>мейтін басқаша мағынадағы түсі</w:t>
      </w:r>
      <w:r w:rsidRPr="00A93DD4">
        <w:rPr>
          <w:lang w:val="kk-KZ"/>
        </w:rPr>
        <w:softHyphen/>
        <w:t>нік</w:t>
      </w:r>
      <w:r w:rsidRPr="00A93DD4">
        <w:rPr>
          <w:lang w:val="kk-KZ"/>
        </w:rPr>
        <w:softHyphen/>
        <w:t>тердің барлығын жоққа шығарып отырды, барлық адамдар да бірдей ойлайтын болды. Тіпті, бұл тақырыппен айналысамын деген зерттеушілердің әрекеттеріне өткен қоғам «ұлтшылдықтың жалауын көтеру» деген үстірт бағалаулар беруге асыққаны да рас. Тоталитарлық қоғам қазақ философиясымен айна</w:t>
      </w:r>
      <w:r w:rsidRPr="00A93DD4">
        <w:rPr>
          <w:lang w:val="kk-KZ"/>
        </w:rPr>
        <w:softHyphen/>
        <w:t>лы</w:t>
      </w:r>
      <w:r w:rsidRPr="00A93DD4">
        <w:rPr>
          <w:lang w:val="kk-KZ"/>
        </w:rPr>
        <w:softHyphen/>
        <w:t>самын деген азаматтардың осы мақсатта ұлттық ойлау жүйесін жан</w:t>
      </w:r>
      <w:r w:rsidRPr="00A93DD4">
        <w:rPr>
          <w:lang w:val="kk-KZ"/>
        </w:rPr>
        <w:softHyphen/>
        <w:t>дан</w:t>
      </w:r>
      <w:r w:rsidRPr="00A93DD4">
        <w:rPr>
          <w:lang w:val="kk-KZ"/>
        </w:rPr>
        <w:softHyphen/>
        <w:t>дыруға ұмтылғандарын да осындай бағалаумен шектеп отырды. Міне, осындай идеологиялық тұм</w:t>
      </w:r>
      <w:r w:rsidRPr="00A93DD4">
        <w:rPr>
          <w:lang w:val="kk-KZ"/>
        </w:rPr>
        <w:softHyphen/>
        <w:t>шалаудың арқасында тарих сахнасында әртүрлі рухани тереңдіктердегі өздерінің даналыққа толы тұжырымдарын бұқара халыққа жеткізген ойшыл</w:t>
      </w:r>
      <w:r w:rsidRPr="00A93DD4">
        <w:rPr>
          <w:lang w:val="kk-KZ"/>
        </w:rPr>
        <w:softHyphen/>
        <w:t>дардың шы</w:t>
      </w:r>
      <w:r w:rsidRPr="00A93DD4">
        <w:rPr>
          <w:lang w:val="kk-KZ"/>
        </w:rPr>
        <w:softHyphen/>
        <w:t>ғар</w:t>
      </w:r>
      <w:r w:rsidRPr="00A93DD4">
        <w:rPr>
          <w:lang w:val="kk-KZ"/>
        </w:rPr>
        <w:softHyphen/>
        <w:t>маларының мәтін түрінде қоғамда кең тарамай және ғылыми зерттеулер түрінде өз баға</w:t>
      </w:r>
      <w:r w:rsidRPr="00A93DD4">
        <w:rPr>
          <w:lang w:val="kk-KZ"/>
        </w:rPr>
        <w:softHyphen/>
        <w:t>лауларын ала алмай ондаған жылдар бойы уақыт өткізгені белгілі.</w:t>
      </w:r>
    </w:p>
    <w:p w:rsidR="001A6CC9" w:rsidRPr="00EF42DC" w:rsidRDefault="001A6CC9" w:rsidP="00EF42DC">
      <w:pPr>
        <w:pStyle w:val="a3"/>
        <w:ind w:firstLine="454"/>
        <w:jc w:val="both"/>
        <w:rPr>
          <w:lang w:val="kk-KZ"/>
        </w:rPr>
      </w:pPr>
      <w:r w:rsidRPr="00EF42DC">
        <w:rPr>
          <w:lang w:val="kk-KZ"/>
        </w:rPr>
        <w:t>Қайта оралу философиясы – бұл философияның өзіне өзі</w:t>
      </w:r>
      <w:r w:rsidRPr="00EF42DC">
        <w:rPr>
          <w:lang w:val="kk-KZ"/>
        </w:rPr>
        <w:softHyphen/>
        <w:t>нің қайта оралуы, өзінің рухани қайнар-бастауларына, ежелгі түр</w:t>
      </w:r>
      <w:r w:rsidRPr="00EF42DC">
        <w:rPr>
          <w:lang w:val="kk-KZ"/>
        </w:rPr>
        <w:softHyphen/>
        <w:t>кілік құндылықтарына, қай</w:t>
      </w:r>
      <w:r w:rsidRPr="00EF42DC">
        <w:rPr>
          <w:lang w:val="kk-KZ"/>
        </w:rPr>
        <w:softHyphen/>
      </w:r>
      <w:r w:rsidRPr="00EF42DC">
        <w:rPr>
          <w:lang w:val="kk-KZ"/>
        </w:rPr>
        <w:softHyphen/>
        <w:t xml:space="preserve">тадан тереңірек </w:t>
      </w:r>
      <w:r w:rsidRPr="00EF42DC">
        <w:rPr>
          <w:lang w:val="kk-KZ"/>
        </w:rPr>
        <w:lastRenderedPageBreak/>
        <w:t>философиялық пай</w:t>
      </w:r>
      <w:r w:rsidRPr="00EF42DC">
        <w:rPr>
          <w:lang w:val="kk-KZ"/>
        </w:rPr>
        <w:softHyphen/>
        <w:t>ым</w:t>
      </w:r>
      <w:r w:rsidRPr="00EF42DC">
        <w:rPr>
          <w:lang w:val="kk-KZ"/>
        </w:rPr>
        <w:softHyphen/>
      </w:r>
      <w:r w:rsidRPr="00EF42DC">
        <w:rPr>
          <w:lang w:val="kk-KZ"/>
        </w:rPr>
        <w:softHyphen/>
        <w:t>дау мен зерделеу үшін өзіне өзінің қайта оралуы. Қазақстандық пост</w:t>
      </w:r>
      <w:r w:rsidRPr="00EF42DC">
        <w:rPr>
          <w:lang w:val="kk-KZ"/>
        </w:rPr>
        <w:softHyphen/>
      </w:r>
      <w:r w:rsidRPr="00EF42DC">
        <w:rPr>
          <w:lang w:val="kk-KZ"/>
        </w:rPr>
        <w:softHyphen/>
        <w:t>ке</w:t>
      </w:r>
      <w:r w:rsidRPr="00EF42DC">
        <w:rPr>
          <w:lang w:val="kk-KZ"/>
        </w:rPr>
        <w:softHyphen/>
        <w:t>ңес</w:t>
      </w:r>
      <w:r w:rsidRPr="00EF42DC">
        <w:rPr>
          <w:lang w:val="kk-KZ"/>
        </w:rPr>
        <w:softHyphen/>
        <w:t>тік философиялық ру</w:t>
      </w:r>
      <w:r w:rsidRPr="00EF42DC">
        <w:rPr>
          <w:lang w:val="kk-KZ"/>
        </w:rPr>
        <w:softHyphen/>
        <w:t>ха</w:t>
      </w:r>
      <w:r w:rsidRPr="00EF42DC">
        <w:rPr>
          <w:lang w:val="kk-KZ"/>
        </w:rPr>
        <w:softHyphen/>
        <w:t>ни бай</w:t>
      </w:r>
      <w:r w:rsidRPr="00EF42DC">
        <w:rPr>
          <w:lang w:val="kk-KZ"/>
        </w:rPr>
        <w:softHyphen/>
        <w:t>лық</w:t>
      </w:r>
      <w:r w:rsidRPr="00EF42DC">
        <w:rPr>
          <w:lang w:val="kk-KZ"/>
        </w:rPr>
        <w:softHyphen/>
        <w:t>ты пайымдау – қазақ мәдение</w:t>
      </w:r>
      <w:r w:rsidRPr="00EF42DC">
        <w:rPr>
          <w:lang w:val="kk-KZ"/>
        </w:rPr>
        <w:softHyphen/>
        <w:t>ті</w:t>
      </w:r>
      <w:r w:rsidRPr="00EF42DC">
        <w:rPr>
          <w:lang w:val="kk-KZ"/>
        </w:rPr>
        <w:softHyphen/>
        <w:t>нің терең қатпар</w:t>
      </w:r>
      <w:r w:rsidRPr="00EF42DC">
        <w:rPr>
          <w:lang w:val="kk-KZ"/>
        </w:rPr>
        <w:softHyphen/>
        <w:t>ларындағы өзіндік тұл</w:t>
      </w:r>
      <w:r w:rsidRPr="00EF42DC">
        <w:rPr>
          <w:lang w:val="kk-KZ"/>
        </w:rPr>
        <w:softHyphen/>
        <w:t>ғалық кісі</w:t>
      </w:r>
      <w:r w:rsidRPr="00EF42DC">
        <w:rPr>
          <w:lang w:val="kk-KZ"/>
        </w:rPr>
        <w:softHyphen/>
        <w:t>лік философиялық пайымдау сипа</w:t>
      </w:r>
      <w:r w:rsidRPr="00EF42DC">
        <w:rPr>
          <w:lang w:val="kk-KZ"/>
        </w:rPr>
        <w:softHyphen/>
        <w:t>тында көрініс бере бастаған фи</w:t>
      </w:r>
      <w:r w:rsidRPr="00EF42DC">
        <w:rPr>
          <w:lang w:val="kk-KZ"/>
        </w:rPr>
        <w:softHyphen/>
        <w:t>ло</w:t>
      </w:r>
      <w:r w:rsidRPr="00EF42DC">
        <w:rPr>
          <w:lang w:val="kk-KZ"/>
        </w:rPr>
        <w:softHyphen/>
      </w:r>
      <w:r w:rsidRPr="00EF42DC">
        <w:rPr>
          <w:lang w:val="kk-KZ"/>
        </w:rPr>
        <w:softHyphen/>
        <w:t>софиялық үдеріс ретінде танылады.</w:t>
      </w:r>
    </w:p>
    <w:p w:rsidR="001A6CC9" w:rsidRPr="00A93DD4" w:rsidRDefault="001A6CC9" w:rsidP="00EF42DC">
      <w:pPr>
        <w:pStyle w:val="a3"/>
        <w:ind w:firstLine="454"/>
        <w:jc w:val="both"/>
        <w:rPr>
          <w:lang w:val="kk-KZ"/>
        </w:rPr>
      </w:pPr>
      <w:r w:rsidRPr="00EF42DC">
        <w:rPr>
          <w:lang w:val="kk-KZ"/>
        </w:rPr>
        <w:t>Біз қазіргі кезеңде қайшылық пен дау-жанжалға толы өте күр</w:t>
      </w:r>
      <w:r w:rsidRPr="00EF42DC">
        <w:rPr>
          <w:lang w:val="kk-KZ"/>
        </w:rPr>
        <w:softHyphen/>
        <w:t>де</w:t>
      </w:r>
      <w:r w:rsidRPr="00EF42DC">
        <w:rPr>
          <w:lang w:val="kk-KZ"/>
        </w:rPr>
        <w:softHyphen/>
        <w:t xml:space="preserve">лі жаһандану ауқымындағы әлемде өмір сүрудеміз. </w:t>
      </w:r>
      <w:r w:rsidRPr="00A93DD4">
        <w:rPr>
          <w:lang w:val="kk-KZ"/>
        </w:rPr>
        <w:t>Және бұл кезеңге тән маңызды мәселе қажетті руха</w:t>
      </w:r>
      <w:r w:rsidRPr="00A93DD4">
        <w:rPr>
          <w:lang w:val="kk-KZ"/>
        </w:rPr>
        <w:softHyphen/>
        <w:t>ни-адамгершілік бағдарлар мен мұ</w:t>
      </w:r>
      <w:r w:rsidRPr="00A93DD4">
        <w:rPr>
          <w:lang w:val="kk-KZ"/>
        </w:rPr>
        <w:softHyphen/>
        <w:t>рат</w:t>
      </w:r>
      <w:r w:rsidRPr="00A93DD4">
        <w:rPr>
          <w:lang w:val="kk-KZ"/>
        </w:rPr>
        <w:softHyphen/>
        <w:t>тарды іздеу болып отыр. Қазіргі руха</w:t>
      </w:r>
      <w:r w:rsidRPr="00A93DD4">
        <w:rPr>
          <w:lang w:val="kk-KZ"/>
        </w:rPr>
        <w:softHyphen/>
        <w:t>ни өмірдің тәжірибесі өткеннің, бүгінгі күннің және болашақтың ұлы жетістіктерінің негізінде қалыптасады. Бүгінгі заман, Ахмет Байтұрсынов айтқандай, өткен заманның баласы, болашақ заманның атасы ғой. Осыған орай қазақтың ежелгі түркілік рухани және діни-мифологиялық бастауларына қайта оралу арқылы өзімізді өзіміз терең түсіне бастаймыз, қазақ руханияты мен қазақ дүниетанымының, қазақ және түркі философиясының терең сырлары мен інжу-маржандарын ашамыз.</w:t>
      </w:r>
    </w:p>
    <w:p w:rsidR="001A6CC9" w:rsidRPr="00EF42DC" w:rsidRDefault="001A6CC9" w:rsidP="00EF42DC">
      <w:pPr>
        <w:pStyle w:val="a3"/>
        <w:ind w:firstLine="454"/>
        <w:jc w:val="both"/>
        <w:rPr>
          <w:lang w:val="kk-KZ"/>
        </w:rPr>
      </w:pPr>
      <w:r w:rsidRPr="00EF42DC">
        <w:rPr>
          <w:lang w:val="kk-KZ"/>
        </w:rPr>
        <w:t>Сонымен, біз өзіміздің та</w:t>
      </w:r>
      <w:r w:rsidRPr="00EF42DC">
        <w:rPr>
          <w:lang w:val="kk-KZ"/>
        </w:rPr>
        <w:softHyphen/>
        <w:t>ри</w:t>
      </w:r>
      <w:r w:rsidRPr="00EF42DC">
        <w:rPr>
          <w:lang w:val="kk-KZ"/>
        </w:rPr>
        <w:softHyphen/>
        <w:t>хи-мәдени алғашқы бастау</w:t>
      </w:r>
      <w:r w:rsidRPr="00EF42DC">
        <w:rPr>
          <w:lang w:val="kk-KZ"/>
        </w:rPr>
        <w:softHyphen/>
        <w:t xml:space="preserve">ларымызға, дәстүрлерімізге, құндылықтарымызға, қазақтың әуелгі философиясына қайта ораламыз. </w:t>
      </w:r>
      <w:r w:rsidRPr="00A93DD4">
        <w:rPr>
          <w:lang w:val="kk-KZ"/>
        </w:rPr>
        <w:t>Бірақ бұл қайта рухани түлеуді адамзаттың қазіргі рухани жаңаруымен, оның жетістіктерімен байланыстыру ауадай қажет. Бұл өзіміздің рухани бастауларымызға қайта оралу Інжілдегі адасқан ұлдың қайта оралуы емес, ол біздің шешілмеген мәселелерімізді түсіну мен шешу үшін қажет гуманистік қайнар көздерге, рухани құндылықтарға қайта оралу болып табылады. Сонымен қатар, біз өзіміздің дәстүрлі дүниеге қатынасымыздан қазіргі әлемді тереңірек гуманистік тұрғыдан тү</w:t>
      </w:r>
      <w:r w:rsidRPr="00A93DD4">
        <w:rPr>
          <w:lang w:val="kk-KZ"/>
        </w:rPr>
        <w:softHyphen/>
        <w:t>сі</w:t>
      </w:r>
      <w:r w:rsidRPr="00A93DD4">
        <w:rPr>
          <w:lang w:val="kk-KZ"/>
        </w:rPr>
        <w:softHyphen/>
        <w:t>нуге сәйкес келетіндерін ғана таңдап алуға тиістіміз. Кө</w:t>
      </w:r>
      <w:r w:rsidRPr="00A93DD4">
        <w:rPr>
          <w:lang w:val="kk-KZ"/>
        </w:rPr>
        <w:softHyphen/>
        <w:t>не рухани-мәдени мұрамызға жүйе</w:t>
      </w:r>
      <w:r w:rsidRPr="00A93DD4">
        <w:rPr>
          <w:lang w:val="kk-KZ"/>
        </w:rPr>
        <w:softHyphen/>
        <w:t>лі герменевтикалық және компа</w:t>
      </w:r>
      <w:r w:rsidRPr="00A93DD4">
        <w:rPr>
          <w:lang w:val="kk-KZ"/>
        </w:rPr>
        <w:softHyphen/>
        <w:t>ра</w:t>
      </w:r>
      <w:r w:rsidRPr="00A93DD4">
        <w:rPr>
          <w:lang w:val="kk-KZ"/>
        </w:rPr>
        <w:softHyphen/>
        <w:t>тивистік салыстырмалы философиялық талдау жасау қажет. Өткенді асыра марапаттаудан аулақ болуымыз қажет.</w:t>
      </w:r>
    </w:p>
    <w:p w:rsidR="001A6CC9" w:rsidRPr="00EF42DC" w:rsidRDefault="001A6CC9" w:rsidP="00EF42DC">
      <w:pPr>
        <w:pStyle w:val="a3"/>
        <w:ind w:firstLine="454"/>
        <w:jc w:val="both"/>
        <w:rPr>
          <w:lang w:val="kk-KZ"/>
        </w:rPr>
      </w:pPr>
      <w:r w:rsidRPr="00EF42DC">
        <w:rPr>
          <w:lang w:val="kk-KZ"/>
        </w:rPr>
        <w:t>Қазақтардың ежелгі түркілік дәуірі кезеңінде дәстүрлі дүние</w:t>
      </w:r>
      <w:r w:rsidRPr="00EF42DC">
        <w:rPr>
          <w:lang w:val="kk-KZ"/>
        </w:rPr>
        <w:softHyphen/>
        <w:t>та</w:t>
      </w:r>
      <w:r w:rsidRPr="00EF42DC">
        <w:rPr>
          <w:lang w:val="kk-KZ"/>
        </w:rPr>
        <w:softHyphen/>
        <w:t xml:space="preserve">нымы болғаны мамандарға белгілі. </w:t>
      </w:r>
      <w:r w:rsidRPr="00A93DD4">
        <w:rPr>
          <w:lang w:val="kk-KZ"/>
        </w:rPr>
        <w:t>Кез келген әлеуметтік немесе рухани құбылыстың мағыналық, мазмұндық, құндылықтық көрінісі жеке адам үшін немесе бүтіндей халық үшін құтты, қайырлы болмаса, онда оның өзіндік кел</w:t>
      </w:r>
      <w:r w:rsidRPr="00A93DD4">
        <w:rPr>
          <w:lang w:val="kk-KZ"/>
        </w:rPr>
        <w:softHyphen/>
        <w:t>бе</w:t>
      </w:r>
      <w:r w:rsidRPr="00A93DD4">
        <w:rPr>
          <w:lang w:val="kk-KZ"/>
        </w:rPr>
        <w:softHyphen/>
        <w:t>тінің әлеуметтік субъект үшін мәні де жоғалатыны анық. Бұл тұжырымдар өз кезегінде өт</w:t>
      </w:r>
      <w:r w:rsidRPr="00A93DD4">
        <w:rPr>
          <w:lang w:val="kk-KZ"/>
        </w:rPr>
        <w:softHyphen/>
        <w:t>кен тарихи кезеңдердегі және қазір</w:t>
      </w:r>
      <w:r w:rsidRPr="00A93DD4">
        <w:rPr>
          <w:lang w:val="kk-KZ"/>
        </w:rPr>
        <w:softHyphen/>
        <w:t>гі таңдағы әлеуметтік үдеріс</w:t>
      </w:r>
      <w:r w:rsidRPr="00A93DD4">
        <w:rPr>
          <w:lang w:val="kk-KZ"/>
        </w:rPr>
        <w:softHyphen/>
        <w:t>ке, әлеуметтік практикаға беріл</w:t>
      </w:r>
      <w:r w:rsidRPr="00A93DD4">
        <w:rPr>
          <w:lang w:val="kk-KZ"/>
        </w:rPr>
        <w:softHyphen/>
        <w:t>ген жан-жақты және оңды аксиологиялық сипаттама болары сөзсіз. Қазақтың ділін жақ</w:t>
      </w:r>
      <w:r w:rsidRPr="00A93DD4">
        <w:rPr>
          <w:lang w:val="kk-KZ"/>
        </w:rPr>
        <w:softHyphen/>
        <w:t>сы түсінетін адам оның ұлттық дәстүрінде материалдық құнды</w:t>
      </w:r>
      <w:r w:rsidRPr="00A93DD4">
        <w:rPr>
          <w:lang w:val="kk-KZ"/>
        </w:rPr>
        <w:softHyphen/>
        <w:t>лықтарды иеленуге ұмтылушылық, оның қызығына дәнігушілік пен құнығушылық сияқты әдеттерді халқымыз өзінің қоғамдық санасында дәріптемейтіндігін бай</w:t>
      </w:r>
      <w:r w:rsidRPr="00A93DD4">
        <w:rPr>
          <w:lang w:val="kk-KZ"/>
        </w:rPr>
        <w:softHyphen/>
        <w:t>қатты. Сондықтан да болар, мұ</w:t>
      </w:r>
      <w:r w:rsidRPr="00A93DD4">
        <w:rPr>
          <w:lang w:val="kk-KZ"/>
        </w:rPr>
        <w:softHyphen/>
        <w:t>сыл</w:t>
      </w:r>
      <w:r w:rsidRPr="00A93DD4">
        <w:rPr>
          <w:lang w:val="kk-KZ"/>
        </w:rPr>
        <w:softHyphen/>
        <w:t>мандық дүниетаным арқылы келген «қанағат», «төзімділік», «сабыр», «тәубе» сияқты терең мағыналы ұғымдар халқымыздың әлемді түсіну көкжиегіне үйлесімді сіңісіп кеткені көрінеді. «Қанағат қарын тойғызар» деген халқымыз әрбір нәрсенің, әрбір құбылыстың өз мөлшері, үйлесімділікке сай келетін өлшемі болады деп түсінген. Олар халықтың дүние</w:t>
      </w:r>
      <w:r w:rsidRPr="00A93DD4">
        <w:rPr>
          <w:lang w:val="kk-KZ"/>
        </w:rPr>
        <w:softHyphen/>
        <w:t>та</w:t>
      </w:r>
      <w:r w:rsidRPr="00A93DD4">
        <w:rPr>
          <w:lang w:val="kk-KZ"/>
        </w:rPr>
        <w:softHyphen/>
        <w:t>ны</w:t>
      </w:r>
      <w:r w:rsidRPr="00A93DD4">
        <w:rPr>
          <w:lang w:val="kk-KZ"/>
        </w:rPr>
        <w:softHyphen/>
        <w:t>мында диалектикалық, әдісна</w:t>
      </w:r>
      <w:r w:rsidRPr="00A93DD4">
        <w:rPr>
          <w:lang w:val="kk-KZ"/>
        </w:rPr>
        <w:softHyphen/>
        <w:t>ма</w:t>
      </w:r>
      <w:r w:rsidRPr="00A93DD4">
        <w:rPr>
          <w:lang w:val="kk-KZ"/>
        </w:rPr>
        <w:softHyphen/>
        <w:t>лық, логикалық, экзис</w:t>
      </w:r>
      <w:r w:rsidRPr="00A93DD4">
        <w:rPr>
          <w:lang w:val="kk-KZ"/>
        </w:rPr>
        <w:softHyphen/>
        <w:t>тен</w:t>
      </w:r>
      <w:r w:rsidRPr="00A93DD4">
        <w:rPr>
          <w:lang w:val="kk-KZ"/>
        </w:rPr>
        <w:softHyphen/>
        <w:t>циал</w:t>
      </w:r>
      <w:r w:rsidRPr="00A93DD4">
        <w:rPr>
          <w:lang w:val="kk-KZ"/>
        </w:rPr>
        <w:softHyphen/>
        <w:t>дық түсініктердің қалып</w:t>
      </w:r>
      <w:r w:rsidRPr="00A93DD4">
        <w:rPr>
          <w:lang w:val="kk-KZ"/>
        </w:rPr>
        <w:softHyphen/>
        <w:t>тас</w:t>
      </w:r>
      <w:r w:rsidRPr="00A93DD4">
        <w:rPr>
          <w:lang w:val="kk-KZ"/>
        </w:rPr>
        <w:softHyphen/>
        <w:t>қан</w:t>
      </w:r>
      <w:r w:rsidRPr="00A93DD4">
        <w:rPr>
          <w:lang w:val="kk-KZ"/>
        </w:rPr>
        <w:softHyphen/>
        <w:t>дығын білдіретін әлемге қатынастардың болғанының дәлелі. Бұл жағынан алғанда сан ғасырлық бай дәстүрлі тарихы бар Шығыстың даналығын қордалаған қытайлықтардың құнды</w:t>
      </w:r>
      <w:r w:rsidRPr="00A93DD4">
        <w:rPr>
          <w:lang w:val="kk-KZ"/>
        </w:rPr>
        <w:softHyphen/>
        <w:t>лықтық бағдарларымен біршама ұқсас</w:t>
      </w:r>
      <w:r w:rsidRPr="00A93DD4">
        <w:rPr>
          <w:lang w:val="kk-KZ"/>
        </w:rPr>
        <w:softHyphen/>
        <w:t>тығымыз да бар деуге болады. Ал енді басқа халықтардың әлеуметтік тіршілігіндегі онтологиялық тіректі рухани дүниенің әртүрлі салаларынан таба біліп (жапондар эстетикадан, римдіктер құқықтан, гректер философиядан, қазақтар этикадан, парсылар поэзиядан және т.б.), басқа салаларды сол жүйені тұтастандыра құраушы элементтері ретінде қарастыруы шын мәнінде жалпы өмірдің терең құпиялы мәнін философиялық тұрғыда ашады.</w:t>
      </w:r>
    </w:p>
    <w:p w:rsidR="001A6CC9" w:rsidRPr="00EF42DC" w:rsidRDefault="001A6CC9" w:rsidP="00EF42DC">
      <w:pPr>
        <w:pStyle w:val="a3"/>
        <w:ind w:firstLine="454"/>
        <w:jc w:val="both"/>
        <w:rPr>
          <w:lang w:val="kk-KZ"/>
        </w:rPr>
      </w:pPr>
      <w:r w:rsidRPr="00EF42DC">
        <w:rPr>
          <w:lang w:val="kk-KZ"/>
        </w:rPr>
        <w:lastRenderedPageBreak/>
        <w:t xml:space="preserve">Шынтуайтына келгенде, түркі бабаларымыздың даналыққа толы құштарлығы мен тұжырымдары тек қазақ халқы үшін ғана емес, жалпы түркі тілдес халықтарға, бүкіл түркі әлеміне, одан кеңірек алсақ, барлық адамзат баласына рухани бағдар болып табылады. </w:t>
      </w:r>
      <w:r w:rsidRPr="00A93DD4">
        <w:rPr>
          <w:lang w:val="kk-KZ"/>
        </w:rPr>
        <w:t>Сонау Орхон-Енисей жазбалары мен Абайдың кісілік философиясы, Шәкәрімнің ар-ұят, ұждан философиясы аралығында игерілмеген, өзінің толық философиялық тұжы</w:t>
      </w:r>
      <w:r w:rsidRPr="00A93DD4">
        <w:rPr>
          <w:lang w:val="kk-KZ"/>
        </w:rPr>
        <w:softHyphen/>
        <w:t>рым</w:t>
      </w:r>
      <w:r w:rsidRPr="00A93DD4">
        <w:rPr>
          <w:lang w:val="kk-KZ"/>
        </w:rPr>
        <w:softHyphen/>
        <w:t>дамасын жеткілікті деңгейде ала қоймаған дү</w:t>
      </w:r>
      <w:r w:rsidRPr="00A93DD4">
        <w:rPr>
          <w:lang w:val="kk-KZ"/>
        </w:rPr>
        <w:softHyphen/>
        <w:t>ниелер әлі де жеткілікті. Мәселен, халықтың діни сенімдері мен ұлттық ділі ара</w:t>
      </w:r>
      <w:r w:rsidRPr="00A93DD4">
        <w:rPr>
          <w:lang w:val="kk-KZ"/>
        </w:rPr>
        <w:softHyphen/>
        <w:t>сындағы өзара астарласу мә</w:t>
      </w:r>
      <w:r w:rsidRPr="00A93DD4">
        <w:rPr>
          <w:lang w:val="kk-KZ"/>
        </w:rPr>
        <w:softHyphen/>
        <w:t>се</w:t>
      </w:r>
      <w:r w:rsidRPr="00A93DD4">
        <w:rPr>
          <w:lang w:val="kk-KZ"/>
        </w:rPr>
        <w:softHyphen/>
        <w:t>лесі өзінің тыңғылықты филосо</w:t>
      </w:r>
      <w:r w:rsidRPr="00A93DD4">
        <w:rPr>
          <w:lang w:val="kk-KZ"/>
        </w:rPr>
        <w:softHyphen/>
        <w:t>фиялық зерделеуін алуға тиісті мәселелердің қатарына жатады. Қазақтың әлемді қабылдауы батыстық үлгілерден айырықша ұстындарға негізделген. Бұл да өзінше философиялық зерделеудің түрі. Ол даналықты, саз бен сөзді жоғары қоюшы жүйе десе де болғандай. Ал қазақ халқының даналық тағылымдары аталған тарихи үлгіні, мәдени парадигманы сабақтастықпен жалғастырып келе жатқан бірегей мәдениет болып табылады.</w:t>
      </w:r>
    </w:p>
    <w:p w:rsidR="001A6CC9" w:rsidRPr="00A93DD4" w:rsidRDefault="001A6CC9" w:rsidP="00EF42DC">
      <w:pPr>
        <w:pStyle w:val="a3"/>
        <w:ind w:firstLine="454"/>
        <w:jc w:val="both"/>
        <w:rPr>
          <w:lang w:val="kk-KZ"/>
        </w:rPr>
      </w:pPr>
      <w:r w:rsidRPr="00EF42DC">
        <w:rPr>
          <w:lang w:val="kk-KZ"/>
        </w:rPr>
        <w:t>Қазақ халқының жоғары кісілік және тұлғалық философиялық мәде</w:t>
      </w:r>
      <w:r w:rsidRPr="00EF42DC">
        <w:rPr>
          <w:lang w:val="kk-KZ"/>
        </w:rPr>
        <w:softHyphen/>
        <w:t>ниетіне мән беріп, назар аударған ғалымдардың көбі</w:t>
      </w:r>
      <w:r w:rsidRPr="00EF42DC">
        <w:rPr>
          <w:lang w:val="kk-KZ"/>
        </w:rPr>
        <w:softHyphen/>
        <w:t>сі халықтың дәс</w:t>
      </w:r>
      <w:r w:rsidRPr="00EF42DC">
        <w:rPr>
          <w:lang w:val="kk-KZ"/>
        </w:rPr>
        <w:softHyphen/>
        <w:t>түр</w:t>
      </w:r>
      <w:r w:rsidRPr="00EF42DC">
        <w:rPr>
          <w:lang w:val="kk-KZ"/>
        </w:rPr>
        <w:softHyphen/>
        <w:t>лі дүние</w:t>
      </w:r>
      <w:r w:rsidRPr="00EF42DC">
        <w:rPr>
          <w:lang w:val="kk-KZ"/>
        </w:rPr>
        <w:softHyphen/>
        <w:t>та</w:t>
      </w:r>
      <w:r w:rsidRPr="00EF42DC">
        <w:rPr>
          <w:lang w:val="kk-KZ"/>
        </w:rPr>
        <w:softHyphen/>
        <w:t>нымында «көркем образ</w:t>
      </w:r>
      <w:r w:rsidRPr="00EF42DC">
        <w:rPr>
          <w:lang w:val="kk-KZ"/>
        </w:rPr>
        <w:softHyphen/>
        <w:t>дар» әлемі үстемдік ететінін бай</w:t>
      </w:r>
      <w:r w:rsidRPr="00EF42DC">
        <w:rPr>
          <w:lang w:val="kk-KZ"/>
        </w:rPr>
        <w:softHyphen/>
        <w:t>қай</w:t>
      </w:r>
      <w:r w:rsidRPr="00EF42DC">
        <w:rPr>
          <w:lang w:val="kk-KZ"/>
        </w:rPr>
        <w:softHyphen/>
        <w:t xml:space="preserve">ды. </w:t>
      </w:r>
      <w:r w:rsidRPr="00A93DD4">
        <w:rPr>
          <w:lang w:val="kk-KZ"/>
        </w:rPr>
        <w:t>Шыныменде, қазақтар әлемді ұғым</w:t>
      </w:r>
      <w:r w:rsidRPr="00A93DD4">
        <w:rPr>
          <w:lang w:val="kk-KZ"/>
        </w:rPr>
        <w:softHyphen/>
        <w:t>дық мағынада шегелеп көрсетуден гөрі, көркем бейнелермен астарлап өр</w:t>
      </w:r>
      <w:r w:rsidRPr="00A93DD4">
        <w:rPr>
          <w:lang w:val="kk-KZ"/>
        </w:rPr>
        <w:softHyphen/>
        <w:t>нектегенді қалап келген халықтардың қатарына жатады. Оның бұл ерекшелігі оның кемшілігі болып есептелмейді, керісінше, ақынжанды халықтың арманшылдығын, ақкөңілділігін және даналығын білдіреді. Дегенмен, сан ғасырлар бойы ділге әсер еткен ауыр психологиялық соққылар мен саяси қыспақтар бұл ерекшелікті біршама көмескілеп, тұмшалап тастағаны бай</w:t>
      </w:r>
      <w:r w:rsidRPr="00A93DD4">
        <w:rPr>
          <w:lang w:val="kk-KZ"/>
        </w:rPr>
        <w:softHyphen/>
        <w:t>қалады.</w:t>
      </w:r>
    </w:p>
    <w:p w:rsidR="001A6CC9" w:rsidRPr="00A93DD4" w:rsidRDefault="001A6CC9" w:rsidP="001A6CC9">
      <w:pPr>
        <w:pStyle w:val="a3"/>
        <w:ind w:firstLine="454"/>
        <w:jc w:val="both"/>
        <w:rPr>
          <w:lang w:val="kk-KZ"/>
        </w:rPr>
      </w:pPr>
      <w:r w:rsidRPr="00EF42DC">
        <w:rPr>
          <w:lang w:val="kk-KZ"/>
        </w:rPr>
        <w:t>Ал қазіргі кезеңде жаһандану үде</w:t>
      </w:r>
      <w:r w:rsidRPr="00EF42DC">
        <w:rPr>
          <w:lang w:val="kk-KZ"/>
        </w:rPr>
        <w:softHyphen/>
        <w:t>рістері алып келген сұрық</w:t>
      </w:r>
      <w:r w:rsidRPr="00EF42DC">
        <w:rPr>
          <w:lang w:val="kk-KZ"/>
        </w:rPr>
        <w:softHyphen/>
        <w:t>сыз</w:t>
      </w:r>
      <w:r w:rsidRPr="00EF42DC">
        <w:rPr>
          <w:lang w:val="kk-KZ"/>
        </w:rPr>
        <w:softHyphen/>
        <w:t>дық, тұ</w:t>
      </w:r>
      <w:r w:rsidRPr="00EF42DC">
        <w:rPr>
          <w:lang w:val="kk-KZ"/>
        </w:rPr>
        <w:softHyphen/>
        <w:t>ты</w:t>
      </w:r>
      <w:r w:rsidRPr="00EF42DC">
        <w:rPr>
          <w:lang w:val="kk-KZ"/>
        </w:rPr>
        <w:softHyphen/>
        <w:t>ну</w:t>
      </w:r>
      <w:r w:rsidRPr="00EF42DC">
        <w:rPr>
          <w:lang w:val="kk-KZ"/>
        </w:rPr>
        <w:softHyphen/>
        <w:t>шылық психоло</w:t>
      </w:r>
      <w:r w:rsidRPr="00EF42DC">
        <w:rPr>
          <w:lang w:val="kk-KZ"/>
        </w:rPr>
        <w:softHyphen/>
        <w:t>гиясы мен дара</w:t>
      </w:r>
      <w:r w:rsidRPr="00EF42DC">
        <w:rPr>
          <w:lang w:val="kk-KZ"/>
        </w:rPr>
        <w:softHyphen/>
      </w:r>
      <w:r w:rsidRPr="00EF42DC">
        <w:rPr>
          <w:lang w:val="kk-KZ"/>
        </w:rPr>
        <w:softHyphen/>
        <w:t>шыл</w:t>
      </w:r>
      <w:r w:rsidRPr="00EF42DC">
        <w:rPr>
          <w:lang w:val="kk-KZ"/>
        </w:rPr>
        <w:softHyphen/>
        <w:t>дық, өзім</w:t>
      </w:r>
      <w:r w:rsidRPr="00EF42DC">
        <w:rPr>
          <w:lang w:val="kk-KZ"/>
        </w:rPr>
        <w:softHyphen/>
        <w:t>шілдік философия</w:t>
      </w:r>
      <w:r w:rsidRPr="00EF42DC">
        <w:rPr>
          <w:lang w:val="kk-KZ"/>
        </w:rPr>
        <w:softHyphen/>
        <w:t>сы қазіргі замандасымыздың сана</w:t>
      </w:r>
      <w:r w:rsidRPr="00EF42DC">
        <w:rPr>
          <w:lang w:val="kk-KZ"/>
        </w:rPr>
        <w:softHyphen/>
        <w:t>сы</w:t>
      </w:r>
      <w:r w:rsidRPr="00EF42DC">
        <w:rPr>
          <w:lang w:val="kk-KZ"/>
        </w:rPr>
        <w:softHyphen/>
        <w:t xml:space="preserve">на енбей қоймайды. </w:t>
      </w:r>
      <w:r w:rsidRPr="00A93DD4">
        <w:rPr>
          <w:lang w:val="kk-KZ"/>
        </w:rPr>
        <w:t>Міне, сондық</w:t>
      </w:r>
      <w:r w:rsidRPr="00A93DD4">
        <w:rPr>
          <w:lang w:val="kk-KZ"/>
        </w:rPr>
        <w:softHyphen/>
        <w:t>тан бұрынғы кісілікті, ізгілікті, қайы</w:t>
      </w:r>
      <w:r w:rsidRPr="00A93DD4">
        <w:rPr>
          <w:lang w:val="kk-KZ"/>
        </w:rPr>
        <w:softHyphen/>
      </w:r>
      <w:r w:rsidRPr="00A93DD4">
        <w:rPr>
          <w:lang w:val="kk-KZ"/>
        </w:rPr>
        <w:softHyphen/>
        <w:t>рым</w:t>
      </w:r>
      <w:r w:rsidRPr="00A93DD4">
        <w:rPr>
          <w:lang w:val="kk-KZ"/>
        </w:rPr>
        <w:softHyphen/>
        <w:t>дылықты, құтты, төзім</w:t>
      </w:r>
      <w:r w:rsidRPr="00A93DD4">
        <w:rPr>
          <w:lang w:val="kk-KZ"/>
        </w:rPr>
        <w:softHyphen/>
        <w:t>ділікті бәрінен жо</w:t>
      </w:r>
      <w:r w:rsidRPr="00A93DD4">
        <w:rPr>
          <w:lang w:val="kk-KZ"/>
        </w:rPr>
        <w:softHyphen/>
        <w:t>ғары қоятын халықтың санасы өзге</w:t>
      </w:r>
      <w:r w:rsidRPr="00A93DD4">
        <w:rPr>
          <w:lang w:val="kk-KZ"/>
        </w:rPr>
        <w:softHyphen/>
        <w:t>рістерге, яғ</w:t>
      </w:r>
      <w:r w:rsidRPr="00A93DD4">
        <w:rPr>
          <w:lang w:val="kk-KZ"/>
        </w:rPr>
        <w:softHyphen/>
        <w:t>ни трансформацияға ұшы</w:t>
      </w:r>
      <w:r w:rsidRPr="00A93DD4">
        <w:rPr>
          <w:lang w:val="kk-KZ"/>
        </w:rPr>
        <w:softHyphen/>
        <w:t>рауда. Сөйтіп, жаңа тұрпайы мате</w:t>
      </w:r>
      <w:r w:rsidRPr="00A93DD4">
        <w:rPr>
          <w:lang w:val="kk-KZ"/>
        </w:rPr>
        <w:softHyphen/>
        <w:t>риа</w:t>
      </w:r>
      <w:r w:rsidRPr="00A93DD4">
        <w:rPr>
          <w:lang w:val="kk-KZ"/>
        </w:rPr>
        <w:softHyphen/>
        <w:t>листік, прагматистік, тіпті, утилитарлық сипаттағы құнды</w:t>
      </w:r>
      <w:r w:rsidRPr="00A93DD4">
        <w:rPr>
          <w:lang w:val="kk-KZ"/>
        </w:rPr>
        <w:softHyphen/>
        <w:t>лық</w:t>
      </w:r>
      <w:r w:rsidRPr="00A93DD4">
        <w:rPr>
          <w:lang w:val="kk-KZ"/>
        </w:rPr>
        <w:softHyphen/>
        <w:t>тар жүйесі қоғамдық санада беки түсуде. Мұндай теріс мағынадағы үдерістер Жер бетіндегі барлық халықтардың тағдырына қатысты екені байқалады. Қазақтар сол тұтастықтың бір бөлігі. Осыған орай қазақ халқының тағдыры абстрактілі мәселе емес, ол сол халықтың әрбір өкілінің бақытты өмірімен, дүниетанымымен астасып жататынын айтуға болады. Ал әрбір тұлға бақытты болуы үшін халықтың ғасырлар бойы қордаланған даналыққа толы рухани байлығын игеруі тиіс және әлеуметтің әрбір ғылыми мәселесін жан-жақты әдіснамалық тұрғыда зерделеу әріптестеріміздің қасиетті парызы.</w:t>
      </w:r>
    </w:p>
    <w:p w:rsidR="001A6CC9" w:rsidRPr="00A93DD4" w:rsidRDefault="001A6CC9" w:rsidP="001A6CC9">
      <w:pPr>
        <w:pStyle w:val="a3"/>
        <w:ind w:firstLine="454"/>
        <w:jc w:val="both"/>
        <w:rPr>
          <w:lang w:val="kk-KZ"/>
        </w:rPr>
      </w:pPr>
      <w:r w:rsidRPr="00A93DD4">
        <w:rPr>
          <w:lang w:val="kk-KZ"/>
        </w:rPr>
        <w:t> </w:t>
      </w:r>
    </w:p>
    <w:p w:rsidR="001A6CC9" w:rsidRPr="00EF42DC" w:rsidRDefault="001A6CC9" w:rsidP="00EF42DC">
      <w:pPr>
        <w:pStyle w:val="a3"/>
        <w:ind w:firstLine="454"/>
        <w:jc w:val="both"/>
        <w:rPr>
          <w:lang w:val="kk-KZ"/>
        </w:rPr>
      </w:pPr>
      <w:r w:rsidRPr="00A93DD4">
        <w:rPr>
          <w:lang w:val="kk-KZ"/>
        </w:rPr>
        <w:t>Жалпы, философияның өзі – адамдардың еркін ойлау мәдениетін қалыптастыруға бағытталған ілім. Оның құрылымынан догмалық түрде қатып қалған көзқарастарды, түсініктерді іздеу жаңсақтық. Ол үнемі ағып жатқан өзендей түрленіп жаңғырып отыруы тиіс. Тек тоталитарлық қоғамда ғана философияның аясы тарылып, белгілі бір идеологиялық қалыптардың ауқымдарымен шектеліп отырады. Әрине, ол дегеніңіз, белгілі бір іргелі ұғымдар болмайды деген сөз емес. Қазақ дүниетанымы үшін ондай базалық негіз болған әмбебап ұғымдар бар екені белгілі. Мәселен, қа</w:t>
      </w:r>
      <w:r w:rsidRPr="00A93DD4">
        <w:rPr>
          <w:lang w:val="kk-KZ"/>
        </w:rPr>
        <w:softHyphen/>
        <w:t>зақ</w:t>
      </w:r>
      <w:r w:rsidRPr="00A93DD4">
        <w:rPr>
          <w:lang w:val="kk-KZ"/>
        </w:rPr>
        <w:softHyphen/>
        <w:t>тың дүниетанымдық және құн</w:t>
      </w:r>
      <w:r w:rsidRPr="00A93DD4">
        <w:rPr>
          <w:lang w:val="kk-KZ"/>
        </w:rPr>
        <w:softHyphen/>
        <w:t>дылықтық әлемі этикалық ұстындарды, негізінен, адам</w:t>
      </w:r>
      <w:r w:rsidRPr="00A93DD4">
        <w:rPr>
          <w:lang w:val="kk-KZ"/>
        </w:rPr>
        <w:softHyphen/>
        <w:t>ара</w:t>
      </w:r>
      <w:r w:rsidRPr="00A93DD4">
        <w:rPr>
          <w:lang w:val="kk-KZ"/>
        </w:rPr>
        <w:softHyphen/>
        <w:t>лық қатынастарда өзектеп, биік</w:t>
      </w:r>
      <w:r w:rsidRPr="00A93DD4">
        <w:rPr>
          <w:lang w:val="kk-KZ"/>
        </w:rPr>
        <w:softHyphen/>
        <w:t>ке шығарып, оны барлық бағдар</w:t>
      </w:r>
      <w:r w:rsidRPr="00A93DD4">
        <w:rPr>
          <w:lang w:val="kk-KZ"/>
        </w:rPr>
        <w:softHyphen/>
        <w:t>лар</w:t>
      </w:r>
      <w:r w:rsidRPr="00A93DD4">
        <w:rPr>
          <w:lang w:val="kk-KZ"/>
        </w:rPr>
        <w:softHyphen/>
        <w:t>дан жоғары қоятындығы анық көрсетіледі және осы ұстаным қазір</w:t>
      </w:r>
      <w:r w:rsidRPr="00A93DD4">
        <w:rPr>
          <w:lang w:val="kk-KZ"/>
        </w:rPr>
        <w:softHyphen/>
        <w:t xml:space="preserve">гі зерттеулердің басымдық танытатын әдіснамалық қағидасына айналған. Сонымен, өзара түсінісу философиясы қазіргі </w:t>
      </w:r>
      <w:r w:rsidRPr="00A93DD4">
        <w:rPr>
          <w:lang w:val="kk-KZ"/>
        </w:rPr>
        <w:lastRenderedPageBreak/>
        <w:t>көпэтносты қазақстандық қоғамның рухани келісімінің дүние</w:t>
      </w:r>
      <w:r w:rsidRPr="00A93DD4">
        <w:rPr>
          <w:lang w:val="kk-KZ"/>
        </w:rPr>
        <w:softHyphen/>
        <w:t>танымдық және әдіснамалық негізі болып табылады.</w:t>
      </w:r>
    </w:p>
    <w:p w:rsidR="001A6CC9" w:rsidRPr="00A93DD4" w:rsidRDefault="001A6CC9" w:rsidP="001A6CC9">
      <w:pPr>
        <w:pStyle w:val="a3"/>
        <w:ind w:firstLine="454"/>
        <w:jc w:val="both"/>
        <w:rPr>
          <w:lang w:val="kk-KZ"/>
        </w:rPr>
      </w:pPr>
      <w:r w:rsidRPr="00EF42DC">
        <w:rPr>
          <w:lang w:val="kk-KZ"/>
        </w:rPr>
        <w:t xml:space="preserve">Әрбір этностық мәдениет қазіргі кезеңде өзінің төлтумалық мәдениетін сақтау үшін ұлттық бірегейлігін, даралығын білдіретін құндылықтар жүйесіне көңіл аударуда, сондықтан оны сақтауға, әрі қарай дамытуға жанталасуда. </w:t>
      </w:r>
      <w:r w:rsidRPr="00A93DD4">
        <w:rPr>
          <w:lang w:val="kk-KZ"/>
        </w:rPr>
        <w:t>Шығыстық ділге сәйкес келетін ерекшеліктер мен батыстық өр</w:t>
      </w:r>
      <w:r w:rsidRPr="00A93DD4">
        <w:rPr>
          <w:lang w:val="kk-KZ"/>
        </w:rPr>
        <w:softHyphen/>
        <w:t>кениеттік сипаттардың жетіс</w:t>
      </w:r>
      <w:r w:rsidRPr="00A93DD4">
        <w:rPr>
          <w:lang w:val="kk-KZ"/>
        </w:rPr>
        <w:softHyphen/>
        <w:t>тік</w:t>
      </w:r>
      <w:r w:rsidRPr="00A93DD4">
        <w:rPr>
          <w:lang w:val="kk-KZ"/>
        </w:rPr>
        <w:softHyphen/>
        <w:t>терін синтездеу арқылы еліміздің өзгешелігіне сай келетін ұлттық идеяны, құндылықтық бағдарды анықтау мәселесі тұр. Бұл мақ</w:t>
      </w:r>
      <w:r w:rsidRPr="00A93DD4">
        <w:rPr>
          <w:lang w:val="kk-KZ"/>
        </w:rPr>
        <w:softHyphen/>
        <w:t>сат</w:t>
      </w:r>
      <w:r w:rsidRPr="00A93DD4">
        <w:rPr>
          <w:lang w:val="kk-KZ"/>
        </w:rPr>
        <w:softHyphen/>
        <w:t>қа қоғамды іштей рухани жағы</w:t>
      </w:r>
      <w:r w:rsidRPr="00A93DD4">
        <w:rPr>
          <w:lang w:val="kk-KZ"/>
        </w:rPr>
        <w:softHyphen/>
        <w:t>нан біріктіру, топтас</w:t>
      </w:r>
      <w:r w:rsidRPr="00A93DD4">
        <w:rPr>
          <w:lang w:val="kk-KZ"/>
        </w:rPr>
        <w:softHyphen/>
        <w:t>тыру, ешкімді көзқарасына қарап алаламау, сөйтіп, әрбір адамның әлем</w:t>
      </w:r>
      <w:r w:rsidRPr="00A93DD4">
        <w:rPr>
          <w:lang w:val="kk-KZ"/>
        </w:rPr>
        <w:softHyphen/>
        <w:t>дегі өзіндік құндылығын баға</w:t>
      </w:r>
      <w:r w:rsidRPr="00A93DD4">
        <w:rPr>
          <w:lang w:val="kk-KZ"/>
        </w:rPr>
        <w:softHyphen/>
        <w:t>лау, асқақтату сияқты тео</w:t>
      </w:r>
      <w:r w:rsidRPr="00A93DD4">
        <w:rPr>
          <w:lang w:val="kk-KZ"/>
        </w:rPr>
        <w:softHyphen/>
        <w:t>рия</w:t>
      </w:r>
      <w:r w:rsidRPr="00A93DD4">
        <w:rPr>
          <w:lang w:val="kk-KZ"/>
        </w:rPr>
        <w:softHyphen/>
        <w:t>лық іргетастарға әлеуметтік қаты</w:t>
      </w:r>
      <w:r w:rsidRPr="00A93DD4">
        <w:rPr>
          <w:lang w:val="kk-KZ"/>
        </w:rPr>
        <w:softHyphen/>
        <w:t>настар негізделген жағдайда ғана қол жеткізуге болады.</w:t>
      </w:r>
    </w:p>
    <w:p w:rsidR="001A6CC9" w:rsidRPr="00A93DD4" w:rsidRDefault="001A6CC9" w:rsidP="001A6CC9">
      <w:pPr>
        <w:pStyle w:val="a3"/>
        <w:ind w:firstLine="454"/>
        <w:jc w:val="both"/>
        <w:rPr>
          <w:lang w:val="kk-KZ"/>
        </w:rPr>
      </w:pPr>
      <w:r w:rsidRPr="00A93DD4">
        <w:rPr>
          <w:lang w:val="kk-KZ"/>
        </w:rPr>
        <w:t> </w:t>
      </w:r>
    </w:p>
    <w:p w:rsidR="001A6CC9" w:rsidRPr="00EF42DC" w:rsidRDefault="001A6CC9" w:rsidP="00EF42DC">
      <w:pPr>
        <w:pStyle w:val="a3"/>
        <w:ind w:firstLine="454"/>
        <w:jc w:val="both"/>
        <w:rPr>
          <w:lang w:val="kk-KZ"/>
        </w:rPr>
      </w:pPr>
      <w:r w:rsidRPr="00A93DD4">
        <w:rPr>
          <w:lang w:val="kk-KZ"/>
        </w:rPr>
        <w:t>Қазіргі кезеңде Елбасы Н.Ә.На</w:t>
      </w:r>
      <w:r w:rsidRPr="00A93DD4">
        <w:rPr>
          <w:lang w:val="kk-KZ"/>
        </w:rPr>
        <w:softHyphen/>
        <w:t>зар</w:t>
      </w:r>
      <w:r w:rsidRPr="00A93DD4">
        <w:rPr>
          <w:lang w:val="kk-KZ"/>
        </w:rPr>
        <w:softHyphen/>
        <w:t>баев ұсынған және елімізде іске асып жатқан «Қазақстан-2050» Стратегиясы негізінде өзінің бола</w:t>
      </w:r>
      <w:r w:rsidRPr="00A93DD4">
        <w:rPr>
          <w:lang w:val="kk-KZ"/>
        </w:rPr>
        <w:softHyphen/>
        <w:t>шағын, рухани бағыт-бағдарын анықтау үстінде, сонымен бірге, әрбір қазақстандықтың көңілінде жатқан көптеген сұрақтардың шешімі табыла бастауы заңды. Ал, енді экономиканы, әлеуметтік мәселелерді бір жүйеге келтіру арқылы қоғамға тиімді рухани құндылықтар жүйесін қалып</w:t>
      </w:r>
      <w:r w:rsidRPr="00A93DD4">
        <w:rPr>
          <w:lang w:val="kk-KZ"/>
        </w:rPr>
        <w:softHyphen/>
        <w:t>тас</w:t>
      </w:r>
      <w:r w:rsidRPr="00A93DD4">
        <w:rPr>
          <w:lang w:val="kk-KZ"/>
        </w:rPr>
        <w:softHyphen/>
        <w:t>тыруға болады деген үс</w:t>
      </w:r>
      <w:r w:rsidRPr="00A93DD4">
        <w:rPr>
          <w:lang w:val="kk-KZ"/>
        </w:rPr>
        <w:softHyphen/>
        <w:t>тірт пікір бар. Себебі, руханилық қо</w:t>
      </w:r>
      <w:r w:rsidRPr="00A93DD4">
        <w:rPr>
          <w:lang w:val="kk-KZ"/>
        </w:rPr>
        <w:softHyphen/>
        <w:t>лай</w:t>
      </w:r>
      <w:r w:rsidRPr="00A93DD4">
        <w:rPr>
          <w:lang w:val="kk-KZ"/>
        </w:rPr>
        <w:softHyphen/>
      </w:r>
      <w:r w:rsidRPr="00A93DD4">
        <w:rPr>
          <w:lang w:val="kk-KZ"/>
        </w:rPr>
        <w:softHyphen/>
        <w:t>лылықтан туындамайды. Кері</w:t>
      </w:r>
      <w:r w:rsidRPr="00A93DD4">
        <w:rPr>
          <w:lang w:val="kk-KZ"/>
        </w:rPr>
        <w:softHyphen/>
        <w:t>сін</w:t>
      </w:r>
      <w:r w:rsidRPr="00A93DD4">
        <w:rPr>
          <w:lang w:val="kk-KZ"/>
        </w:rPr>
        <w:softHyphen/>
        <w:t>ше, ол қиындықты адамдар жұмыла отырып бірге жеңе білуге үйрену, ешкімді шыққан тегі мен түр-түсіне, өмір сүру салтына қарап шеттетпеуден басталады. Ал биік деңгейдегі руханилық пен мәдениет орныға бастаған қоғамда құндылықтар әлемі өзінің нағыз шынайы бейнесінде, өз формасында болмысын көрсетеді және адам үшін қызмет етеді, жеке тұлғаны бұл өмірде бақыттылыққа жеткізеді. Қазақ ойшылдарының шығармашылығында еркін ойлауға негізделген осындай бағыттағы озық даналық үлгілері көптеп кездеседі. Қазақтың, Абайдың кісілік философиясының мәні мен маңызы да осында.</w:t>
      </w:r>
    </w:p>
    <w:p w:rsidR="001A6CC9" w:rsidRPr="00A93DD4" w:rsidRDefault="001A6CC9" w:rsidP="00EF42DC">
      <w:pPr>
        <w:pStyle w:val="a3"/>
        <w:ind w:firstLine="454"/>
        <w:jc w:val="both"/>
        <w:rPr>
          <w:lang w:val="kk-KZ"/>
        </w:rPr>
      </w:pPr>
      <w:r w:rsidRPr="00EF42DC">
        <w:rPr>
          <w:lang w:val="kk-KZ"/>
        </w:rPr>
        <w:t>Тарихи үдерістің үздіксіздігін қам</w:t>
      </w:r>
      <w:r w:rsidRPr="00EF42DC">
        <w:rPr>
          <w:lang w:val="kk-KZ"/>
        </w:rPr>
        <w:softHyphen/>
        <w:t>тамасыз ететін, рухани са</w:t>
      </w:r>
      <w:r w:rsidRPr="00EF42DC">
        <w:rPr>
          <w:lang w:val="kk-KZ"/>
        </w:rPr>
        <w:softHyphen/>
        <w:t>бақ</w:t>
      </w:r>
      <w:r w:rsidRPr="00EF42DC">
        <w:rPr>
          <w:lang w:val="kk-KZ"/>
        </w:rPr>
        <w:softHyphen/>
        <w:t>тастыққа, бірлікке, ынты</w:t>
      </w:r>
      <w:r w:rsidRPr="00EF42DC">
        <w:rPr>
          <w:lang w:val="kk-KZ"/>
        </w:rPr>
        <w:softHyphen/>
        <w:t>мақ</w:t>
      </w:r>
      <w:r w:rsidRPr="00EF42DC">
        <w:rPr>
          <w:lang w:val="kk-KZ"/>
        </w:rPr>
        <w:softHyphen/>
        <w:t>тастыққа негіз болатын рухани құндылықтар еркіндік пен шығармашылықтың, қайы</w:t>
      </w:r>
      <w:r w:rsidRPr="00EF42DC">
        <w:rPr>
          <w:lang w:val="kk-KZ"/>
        </w:rPr>
        <w:softHyphen/>
        <w:t>рым</w:t>
      </w:r>
      <w:r w:rsidRPr="00EF42DC">
        <w:rPr>
          <w:lang w:val="kk-KZ"/>
        </w:rPr>
        <w:softHyphen/>
        <w:t>дылық пен ізгіліктің арқасын</w:t>
      </w:r>
      <w:r w:rsidRPr="00EF42DC">
        <w:rPr>
          <w:lang w:val="kk-KZ"/>
        </w:rPr>
        <w:softHyphen/>
        <w:t xml:space="preserve">да қалыптасады және дамиды. </w:t>
      </w:r>
      <w:r w:rsidRPr="00A93DD4">
        <w:rPr>
          <w:lang w:val="kk-KZ"/>
        </w:rPr>
        <w:t>Адамның әлемге қаты</w:t>
      </w:r>
      <w:r w:rsidRPr="00A93DD4">
        <w:rPr>
          <w:lang w:val="kk-KZ"/>
        </w:rPr>
        <w:softHyphen/>
        <w:t>на</w:t>
      </w:r>
      <w:r w:rsidRPr="00A93DD4">
        <w:rPr>
          <w:lang w:val="kk-KZ"/>
        </w:rPr>
        <w:softHyphen/>
        <w:t>сын айқындаушы факторлар ақиқаттың заңдылығымен, оның үйле</w:t>
      </w:r>
      <w:r w:rsidRPr="00A93DD4">
        <w:rPr>
          <w:lang w:val="kk-KZ"/>
        </w:rPr>
        <w:softHyphen/>
        <w:t>сімділікке толы ұста</w:t>
      </w:r>
      <w:r w:rsidRPr="00A93DD4">
        <w:rPr>
          <w:lang w:val="kk-KZ"/>
        </w:rPr>
        <w:softHyphen/>
        <w:t>ным</w:t>
      </w:r>
      <w:r w:rsidRPr="00A93DD4">
        <w:rPr>
          <w:lang w:val="kk-KZ"/>
        </w:rPr>
        <w:softHyphen/>
        <w:t>дарымен астасып жатады. Ал енді бір кезеңдерде өткен көшпелі мәдениетке сай құн</w:t>
      </w:r>
      <w:r w:rsidRPr="00A93DD4">
        <w:rPr>
          <w:lang w:val="kk-KZ"/>
        </w:rPr>
        <w:softHyphen/>
        <w:t>ды</w:t>
      </w:r>
      <w:r w:rsidRPr="00A93DD4">
        <w:rPr>
          <w:lang w:val="kk-KZ"/>
        </w:rPr>
        <w:softHyphen/>
        <w:t>лықтар жүйесі өзінің ділінде адамның табиғатпен үйлесімділігін дәріп</w:t>
      </w:r>
      <w:r w:rsidRPr="00A93DD4">
        <w:rPr>
          <w:lang w:val="kk-KZ"/>
        </w:rPr>
        <w:softHyphen/>
        <w:t>теу</w:t>
      </w:r>
      <w:r w:rsidRPr="00A93DD4">
        <w:rPr>
          <w:lang w:val="kk-KZ"/>
        </w:rPr>
        <w:softHyphen/>
        <w:t>мен ерекшеленеді. Дәстүрлі қоғамның рухани құндылықтары көбінесе адамды тұрақтылыққа, әсемдікке жетелейді, оның бойындағы бояулар нәзік лирикамен көмкерілген, техногендік прагматизмнен, утилитаризмнен алыстау болып келеді. Сондықтан қазіргі заманның өркениетті бағдарлары, ақпараттық технология мен нанотехнологияға бетбұрған постиндустриялық дамуы дәстүрлі қоғамның рухани байлығын тұ</w:t>
      </w:r>
      <w:r w:rsidRPr="00A93DD4">
        <w:rPr>
          <w:lang w:val="kk-KZ"/>
        </w:rPr>
        <w:softHyphen/>
        <w:t>тастай жоққа шығармауы тиіс, оны тиісті жерінде бейімдеп, рухани қаже</w:t>
      </w:r>
      <w:r w:rsidRPr="00A93DD4">
        <w:rPr>
          <w:lang w:val="kk-KZ"/>
        </w:rPr>
        <w:softHyphen/>
        <w:t>тіне жаратып пайдалана білгені жөн.</w:t>
      </w:r>
    </w:p>
    <w:p w:rsidR="001A6CC9" w:rsidRPr="000E4E0D" w:rsidRDefault="001A6CC9" w:rsidP="00EF42DC">
      <w:pPr>
        <w:pStyle w:val="a3"/>
        <w:ind w:firstLine="454"/>
        <w:jc w:val="both"/>
        <w:rPr>
          <w:lang w:val="kk-KZ"/>
        </w:rPr>
      </w:pPr>
      <w:r w:rsidRPr="00EF42DC">
        <w:rPr>
          <w:lang w:val="kk-KZ"/>
        </w:rPr>
        <w:t xml:space="preserve">Тәуелсіз мемлекет, асылы, айқын мәдени және рухани-адамгершілік бағдарсыз ойдағыдай дамымайды. </w:t>
      </w:r>
      <w:r w:rsidRPr="00A93DD4">
        <w:rPr>
          <w:lang w:val="kk-KZ"/>
        </w:rPr>
        <w:t>Өткеннің барлығы із-түзсіз жоғалып кет</w:t>
      </w:r>
      <w:r w:rsidRPr="00A93DD4">
        <w:rPr>
          <w:lang w:val="kk-KZ"/>
        </w:rPr>
        <w:softHyphen/>
        <w:t>пейді. Оның есесіне ұлт санасын</w:t>
      </w:r>
      <w:r w:rsidRPr="00A93DD4">
        <w:rPr>
          <w:lang w:val="kk-KZ"/>
        </w:rPr>
        <w:softHyphen/>
        <w:t>да ертегі-аңыз, эпос халықтың фило</w:t>
      </w:r>
      <w:r w:rsidRPr="00A93DD4">
        <w:rPr>
          <w:lang w:val="kk-KZ"/>
        </w:rPr>
        <w:softHyphen/>
        <w:t xml:space="preserve">софиялық пайымдау жүйесінің өзегі болып, ұлттық тарихтың қатпар-қатпар қойнауында жинала бермекші. Егер Қазақстанға жағырапиялық және әлеуметтік-мәдени шолу жасасақ, біздің еліміз Батыс пен Шығыс және ежелгі өркениетті Қытайдың қақ ортасында орналасқан. </w:t>
      </w:r>
      <w:r w:rsidRPr="000E4E0D">
        <w:rPr>
          <w:lang w:val="kk-KZ"/>
        </w:rPr>
        <w:t>Бұл фактор қазақ халқының кешегі, бүгінгі және болашақтағы рухани болмысына, құндылықтар әлеміне және дүниетанымына әсерін тигізбей қоймайды. Ен</w:t>
      </w:r>
      <w:r w:rsidRPr="000E4E0D">
        <w:rPr>
          <w:lang w:val="kk-KZ"/>
        </w:rPr>
        <w:softHyphen/>
        <w:t>де</w:t>
      </w:r>
      <w:r w:rsidRPr="000E4E0D">
        <w:rPr>
          <w:lang w:val="kk-KZ"/>
        </w:rPr>
        <w:softHyphen/>
        <w:t>ше, біз үшін мәдениеттің эконо</w:t>
      </w:r>
      <w:r w:rsidRPr="000E4E0D">
        <w:rPr>
          <w:lang w:val="kk-KZ"/>
        </w:rPr>
        <w:softHyphen/>
        <w:t>ми</w:t>
      </w:r>
      <w:r w:rsidRPr="000E4E0D">
        <w:rPr>
          <w:lang w:val="kk-KZ"/>
        </w:rPr>
        <w:softHyphen/>
        <w:t xml:space="preserve">ка мен </w:t>
      </w:r>
      <w:r w:rsidRPr="000E4E0D">
        <w:rPr>
          <w:lang w:val="kk-KZ"/>
        </w:rPr>
        <w:lastRenderedPageBreak/>
        <w:t>саясатқа қарағанда ар</w:t>
      </w:r>
      <w:r w:rsidRPr="000E4E0D">
        <w:rPr>
          <w:lang w:val="kk-KZ"/>
        </w:rPr>
        <w:softHyphen/>
        <w:t>тық</w:t>
      </w:r>
      <w:r w:rsidRPr="000E4E0D">
        <w:rPr>
          <w:lang w:val="kk-KZ"/>
        </w:rPr>
        <w:softHyphen/>
        <w:t>шылығы басымырақ. Дәс</w:t>
      </w:r>
      <w:r w:rsidRPr="000E4E0D">
        <w:rPr>
          <w:lang w:val="kk-KZ"/>
        </w:rPr>
        <w:softHyphen/>
        <w:t>түр</w:t>
      </w:r>
      <w:r w:rsidRPr="000E4E0D">
        <w:rPr>
          <w:lang w:val="kk-KZ"/>
        </w:rPr>
        <w:softHyphen/>
        <w:t>лі қазақ қоғамын осындай өркениеттік әдіснама бағытында зерттеу қомақты философиялық нәтижелерге жетелейді. Қазақ философиясы қазақ тарихы мен әдебиеті бойынша зерттеулердің әдіснамалық, методологиялық негізі болып табылады.</w:t>
      </w:r>
    </w:p>
    <w:p w:rsidR="001A6CC9" w:rsidRPr="000E4E0D" w:rsidRDefault="001A6CC9" w:rsidP="001A6CC9">
      <w:pPr>
        <w:pStyle w:val="a3"/>
        <w:ind w:firstLine="454"/>
        <w:jc w:val="both"/>
        <w:rPr>
          <w:lang w:val="kk-KZ"/>
        </w:rPr>
      </w:pPr>
      <w:r w:rsidRPr="00EF42DC">
        <w:rPr>
          <w:lang w:val="kk-KZ"/>
        </w:rPr>
        <w:t>Кеңестік дәуірден кейінгі уақытта қазақ және түркі философиясы ара</w:t>
      </w:r>
      <w:r w:rsidRPr="00EF42DC">
        <w:rPr>
          <w:lang w:val="kk-KZ"/>
        </w:rPr>
        <w:softHyphen/>
        <w:t xml:space="preserve">сындағы рухани-мәдени байланысты тереңдету мәселесі өзекті бола түсуде. </w:t>
      </w:r>
      <w:r w:rsidRPr="000E4E0D">
        <w:rPr>
          <w:lang w:val="kk-KZ"/>
        </w:rPr>
        <w:t>Сонымен қатар, мәдени әртүрлілікке байланысты XX ғасырда кең дами бастаған философиялық ойлау мен пайымдау жаңа типтерін игеру қазіргі таңда маңызды болып отыр. Өйткені, оларда де</w:t>
      </w:r>
      <w:r w:rsidRPr="000E4E0D">
        <w:rPr>
          <w:lang w:val="kk-KZ"/>
        </w:rPr>
        <w:softHyphen/>
        <w:t>мо</w:t>
      </w:r>
      <w:r w:rsidRPr="000E4E0D">
        <w:rPr>
          <w:lang w:val="kk-KZ"/>
        </w:rPr>
        <w:softHyphen/>
        <w:t>кратиялық мәдениеттің, аза</w:t>
      </w:r>
      <w:r w:rsidRPr="000E4E0D">
        <w:rPr>
          <w:lang w:val="kk-KZ"/>
        </w:rPr>
        <w:softHyphen/>
        <w:t>мат</w:t>
      </w:r>
      <w:r w:rsidRPr="000E4E0D">
        <w:rPr>
          <w:lang w:val="kk-KZ"/>
        </w:rPr>
        <w:softHyphen/>
        <w:t>тық қоғамның қалыптасуы, рацио</w:t>
      </w:r>
      <w:r w:rsidRPr="000E4E0D">
        <w:rPr>
          <w:lang w:val="kk-KZ"/>
        </w:rPr>
        <w:softHyphen/>
        <w:t>налдықтың жаңа тәжірибесі жинақ</w:t>
      </w:r>
      <w:r w:rsidRPr="000E4E0D">
        <w:rPr>
          <w:lang w:val="kk-KZ"/>
        </w:rPr>
        <w:softHyphen/>
        <w:t>талған. Бұл тәжірибе біздің ұлттық ерекшелігімізді ескере отырып, ұлттық философиямыз бен ұлттық мәдениетімізді атаме</w:t>
      </w:r>
      <w:r w:rsidRPr="000E4E0D">
        <w:rPr>
          <w:lang w:val="kk-KZ"/>
        </w:rPr>
        <w:softHyphen/>
        <w:t>кен</w:t>
      </w:r>
      <w:r w:rsidRPr="000E4E0D">
        <w:rPr>
          <w:lang w:val="kk-KZ"/>
        </w:rPr>
        <w:softHyphen/>
        <w:t>де өркендетуге теориялық-әдіснамалық негіз ретінде кө</w:t>
      </w:r>
      <w:r w:rsidRPr="000E4E0D">
        <w:rPr>
          <w:lang w:val="kk-KZ"/>
        </w:rPr>
        <w:softHyphen/>
        <w:t>мек береді, басқа мә</w:t>
      </w:r>
      <w:r w:rsidRPr="000E4E0D">
        <w:rPr>
          <w:lang w:val="kk-KZ"/>
        </w:rPr>
        <w:softHyphen/>
        <w:t>дени кеңістік</w:t>
      </w:r>
      <w:r w:rsidRPr="000E4E0D">
        <w:rPr>
          <w:lang w:val="kk-KZ"/>
        </w:rPr>
        <w:softHyphen/>
        <w:t>термен тиімді сұхбаттық қа</w:t>
      </w:r>
      <w:r w:rsidRPr="000E4E0D">
        <w:rPr>
          <w:lang w:val="kk-KZ"/>
        </w:rPr>
        <w:softHyphen/>
        <w:t>тынаста болуға шақырады.</w:t>
      </w:r>
    </w:p>
    <w:p w:rsidR="00FE22C7" w:rsidRPr="000E4E0D" w:rsidRDefault="00FE22C7" w:rsidP="00FE22C7">
      <w:pPr>
        <w:pStyle w:val="a4"/>
        <w:rPr>
          <w:rFonts w:ascii="Times New Roman" w:hAnsi="Times New Roman"/>
          <w:b/>
          <w:szCs w:val="24"/>
          <w:lang w:val="kk-KZ"/>
        </w:rPr>
      </w:pPr>
    </w:p>
    <w:p w:rsidR="00FE22C7" w:rsidRDefault="00FE22C7" w:rsidP="00FE22C7">
      <w:pPr>
        <w:pStyle w:val="a4"/>
        <w:rPr>
          <w:rFonts w:ascii="Times New Roman" w:hAnsi="Times New Roman"/>
          <w:b/>
          <w:szCs w:val="24"/>
          <w:lang w:val="kk-KZ"/>
        </w:rPr>
      </w:pPr>
    </w:p>
    <w:p w:rsidR="00FE22C7" w:rsidRPr="000643B9" w:rsidRDefault="000643B9" w:rsidP="00FE22C7">
      <w:pPr>
        <w:pStyle w:val="a4"/>
        <w:rPr>
          <w:rFonts w:ascii="Times New Roman" w:hAnsi="Times New Roman"/>
          <w:b/>
          <w:sz w:val="32"/>
          <w:szCs w:val="32"/>
          <w:lang w:val="kk-KZ"/>
        </w:rPr>
      </w:pPr>
      <w:r w:rsidRPr="000643B9">
        <w:rPr>
          <w:rFonts w:ascii="Times New Roman" w:hAnsi="Times New Roman"/>
          <w:b/>
          <w:sz w:val="32"/>
          <w:szCs w:val="32"/>
          <w:lang w:val="kk-KZ"/>
        </w:rPr>
        <w:t>Матуриди қазақ философиясы шеңберінде.</w:t>
      </w:r>
    </w:p>
    <w:p w:rsidR="00FE22C7" w:rsidRDefault="00FE22C7" w:rsidP="00FE22C7">
      <w:pPr>
        <w:pStyle w:val="a4"/>
        <w:rPr>
          <w:rFonts w:ascii="Times New Roman" w:hAnsi="Times New Roman"/>
          <w:b/>
          <w:szCs w:val="24"/>
          <w:lang w:val="kk-KZ"/>
        </w:rPr>
      </w:pPr>
    </w:p>
    <w:p w:rsidR="00783717" w:rsidRPr="000643B9" w:rsidRDefault="00783717" w:rsidP="000643B9">
      <w:pPr>
        <w:pStyle w:val="footnote"/>
        <w:rPr>
          <w:b/>
          <w:lang w:val="kk-KZ"/>
        </w:rPr>
      </w:pPr>
      <w:r w:rsidRPr="000643B9">
        <w:rPr>
          <w:lang w:val="kk-KZ"/>
        </w:rPr>
        <w:t>     </w:t>
      </w:r>
      <w:r w:rsidRPr="000643B9">
        <w:rPr>
          <w:rStyle w:val="a9"/>
          <w:b w:val="0"/>
          <w:lang w:val="kk-KZ"/>
        </w:rPr>
        <w:t>Қазақ исламмен ғана болмысқа айналған, мәдениеті, дүниетанымы, мемлекеттілігі бәрі исламмен анықталып, түсіндіріледі. Ислам – біз үшін ең басты құндылық. Ал ол расында құндылық болса, оған ең алдымен жауапкершілікпен, махаббатпен қарау керек еді...Біз ше, үреймен.. Осы хәлдің психологиялық себептерін, танымдық негіздерін, өзімізді ақылға шақырып, сараптауға шақырамын. Ойлы болғанымыз жөн... Исламға тарихи болмысымыздағы өз орнын беруіміз керек. Керісінше өзімізге сол панадан алатын орнымызды дайындағанымыз дұрыс...Оны қалай үйлестіреміз?!    </w:t>
      </w:r>
    </w:p>
    <w:p w:rsidR="00783717" w:rsidRPr="000643B9" w:rsidRDefault="00783717" w:rsidP="000643B9">
      <w:pPr>
        <w:pStyle w:val="a3"/>
      </w:pPr>
      <w:r w:rsidRPr="000643B9">
        <w:rPr>
          <w:lang w:val="kk-KZ"/>
        </w:rPr>
        <w:t>     </w:t>
      </w:r>
      <w:r w:rsidRPr="000643B9">
        <w:t>Діни таным – діни сананың эпистемологиялық қоры. Діни сана ол мәдениетіміздің мазмұны, өзегі. Мәдениет (маданийат) сөзінің этимологиялық төркіні арабша қала, қоғам, қауымдасу т.с.с. мағыналарды білдіреді. Мәдениет пен дін сөздері бі</w:t>
      </w:r>
      <w:proofErr w:type="gramStart"/>
      <w:r w:rsidRPr="000643B9">
        <w:t>р</w:t>
      </w:r>
      <w:proofErr w:type="gramEnd"/>
      <w:r w:rsidRPr="000643B9">
        <w:t xml:space="preserve"> түбірден (дана/йадину етістігінен) шыққан. Дін арапша – дин, сөздік мағынасында – жол, сенім, үкім, қағида т.с.с. мағыналарды білдіреді. Мәдениет қала, қауымды білдіретін “...Тәңі</w:t>
      </w:r>
      <w:proofErr w:type="gramStart"/>
      <w:r w:rsidRPr="000643B9">
        <w:t>р</w:t>
      </w:r>
      <w:proofErr w:type="gramEnd"/>
      <w:r w:rsidRPr="000643B9">
        <w:t xml:space="preserve"> тарапынан белгіленген “жолы”, этикалық, әлеуметтік, экономикалық және діни құлшылық ету қағидалары мен сенімдік жүйеге негізделген, Тәңірмен байланыс құ</w:t>
      </w:r>
      <w:proofErr w:type="gramStart"/>
      <w:r w:rsidRPr="000643B9">
        <w:t>ру</w:t>
      </w:r>
      <w:proofErr w:type="gramEnd"/>
      <w:r w:rsidRPr="000643B9">
        <w:t>ға арналған табыну орны (мешіт, шіркеу, синагога т.с.с.) бар қауымның тіршілік әдісін, тұрағын анықтайтын ұғым (термин). “Маданийат” ұғымы кейіннен уақыт ішінде қала, қалалық, отырықшы т.с.с. сипатқа ие болып, латын тіліндегі “культура” ұғымымен тең мағынаға ие болған”</w:t>
      </w:r>
      <w:proofErr w:type="gramStart"/>
      <w:r w:rsidRPr="000643B9">
        <w:t>.</w:t>
      </w:r>
      <w:proofErr w:type="gramEnd"/>
      <w:r w:rsidRPr="000643B9">
        <w:t xml:space="preserve"> Қ</w:t>
      </w:r>
      <w:proofErr w:type="gramStart"/>
      <w:r w:rsidRPr="000643B9">
        <w:t>а</w:t>
      </w:r>
      <w:proofErr w:type="gramEnd"/>
      <w:r w:rsidRPr="000643B9">
        <w:t>зақ мәдениетінің мазмұны болған діни сана да Матуриди ілімі арқылы қордаланған. Сондықтан мемлекетіміздің аксиологиялық негіздері де Матуриди мұрасымен тығыз байланысты.</w:t>
      </w:r>
    </w:p>
    <w:p w:rsidR="00783717" w:rsidRPr="000643B9" w:rsidRDefault="00783717" w:rsidP="000643B9">
      <w:pPr>
        <w:pStyle w:val="a3"/>
      </w:pPr>
      <w:r w:rsidRPr="000643B9">
        <w:t>     Матуриди мен Фараби арасындағы кеңі</w:t>
      </w:r>
      <w:proofErr w:type="gramStart"/>
      <w:r w:rsidRPr="000643B9">
        <w:t>ст</w:t>
      </w:r>
      <w:proofErr w:type="gramEnd"/>
      <w:r w:rsidRPr="000643B9">
        <w:t>ік пен уақыттық жағынан жақындығы өз алдына бір тақырып. Екі ойшылдың ойлау жүйесіндегі принципті</w:t>
      </w:r>
      <w:proofErr w:type="gramStart"/>
      <w:r w:rsidRPr="000643B9">
        <w:t>к ж</w:t>
      </w:r>
      <w:proofErr w:type="gramEnd"/>
      <w:r w:rsidRPr="000643B9">
        <w:t>әне идеялық жақындық туралы  айтпай кетуге болмайды. Фараби атамыз былай дейді: "көздің өз функциясын жүзеге асыруы үшін" шарт керек. Ол шарт – жарық. Жарық болмаса, көз көру функциясын жүзеге асыра алмайды. Сол сияқты адам да Алланың хидаясы болмаса қанша тырысқанымен Алланы тани алмайды. Ол да Алланың қ</w:t>
      </w:r>
      <w:proofErr w:type="gramStart"/>
      <w:r w:rsidRPr="000643B9">
        <w:t>ала</w:t>
      </w:r>
      <w:proofErr w:type="gramEnd"/>
      <w:r w:rsidRPr="000643B9">
        <w:t>ған адамына берілетін "хикмет". "Белсенді сана" яғни діни терминология тұрғысынан қарағанда Жабраил ролін атқарады</w:t>
      </w:r>
      <w:proofErr w:type="gramStart"/>
      <w:r w:rsidRPr="000643B9">
        <w:t>.С</w:t>
      </w:r>
      <w:proofErr w:type="gramEnd"/>
      <w:r w:rsidRPr="000643B9">
        <w:t xml:space="preserve">ол сияқты ислам да өзінің дін ретінде "көру" функциясын жүзеге асыру үшін сол жолдағы сенушілерінің жахди илм ақылына байланысты. Уахи </w:t>
      </w:r>
      <w:proofErr w:type="gramStart"/>
      <w:r w:rsidRPr="000643B9">
        <w:t>мен</w:t>
      </w:r>
      <w:proofErr w:type="gramEnd"/>
      <w:r w:rsidRPr="000643B9">
        <w:t xml:space="preserve"> ақыл егіз болса, тұтас болса ғана ислами өркениет рухы оянады. Исламдағы универсалды таухиди ойлау </w:t>
      </w:r>
      <w:r w:rsidRPr="000643B9">
        <w:lastRenderedPageBreak/>
        <w:t>жүйесін философиялық тұ</w:t>
      </w:r>
      <w:proofErr w:type="gramStart"/>
      <w:r w:rsidRPr="000643B9">
        <w:t>р</w:t>
      </w:r>
      <w:proofErr w:type="gramEnd"/>
      <w:r w:rsidRPr="000643B9">
        <w:t>ғыдан Фараби сияқты түсіндірген ойшыл жоқ. Адамның мына дүниеге келмей тұрғандағы, келгендегі және қайтқандағы рухани таным ерекшеліктерін ислами шаблон негізінде гносеологиялық мәнде ашып көрсетті. </w:t>
      </w:r>
    </w:p>
    <w:p w:rsidR="00783717" w:rsidRPr="000643B9" w:rsidRDefault="00783717" w:rsidP="000643B9">
      <w:pPr>
        <w:pStyle w:val="a3"/>
      </w:pPr>
      <w:r w:rsidRPr="000643B9">
        <w:t xml:space="preserve">     Сондықтан, бүгінгі қазақ қоғамына ислам діні өзінің өркениеттік сипатымен барша адамзатқа "жарық" болып тажалли етуі үшін де "көзді" тазалап алғанымыз жөн. Сонда "көздің" мына әлемге, </w:t>
      </w:r>
      <w:proofErr w:type="gramStart"/>
      <w:r w:rsidRPr="000643B9">
        <w:t>Алла</w:t>
      </w:r>
      <w:proofErr w:type="gramEnd"/>
      <w:r w:rsidRPr="000643B9">
        <w:t xml:space="preserve">ға деген қарасы өзгереді...Бар </w:t>
      </w:r>
      <w:proofErr w:type="gramStart"/>
      <w:r w:rsidRPr="000643B9">
        <w:t>м</w:t>
      </w:r>
      <w:proofErr w:type="gramEnd"/>
      <w:r w:rsidRPr="000643B9">
        <w:t>ән сол адамның ақиқатты Алла, Адам, Әлем тұғырында үндестікте тани алуында жатыр. Матуридийа бойынша Алла затында ахад, сипаттарында уахид. Бұ</w:t>
      </w:r>
      <w:proofErr w:type="gramStart"/>
      <w:r w:rsidRPr="000643B9">
        <w:t>л</w:t>
      </w:r>
      <w:proofErr w:type="gramEnd"/>
      <w:r w:rsidRPr="000643B9">
        <w:t xml:space="preserve"> деген сөз Алла заты мен сипатында қадим, біртұтас. Оның бұлай тұжырымдауында </w:t>
      </w:r>
      <w:proofErr w:type="gramStart"/>
      <w:r w:rsidRPr="000643B9">
        <w:t>терең м</w:t>
      </w:r>
      <w:proofErr w:type="gramEnd"/>
      <w:r w:rsidRPr="000643B9">
        <w:t>ән бар. Оның бұ</w:t>
      </w:r>
      <w:proofErr w:type="gramStart"/>
      <w:r w:rsidRPr="000643B9">
        <w:t>л</w:t>
      </w:r>
      <w:proofErr w:type="gramEnd"/>
      <w:r w:rsidRPr="000643B9">
        <w:t xml:space="preserve"> жауабы сол замандағы каламдық фиркаларда Алланың заты мен сипатындағы кадим хадис, немесе тек қана "ұлы зат" түсініктеріне берілген жауап. Бү</w:t>
      </w:r>
      <w:proofErr w:type="gramStart"/>
      <w:r w:rsidRPr="000643B9">
        <w:t>г</w:t>
      </w:r>
      <w:proofErr w:type="gramEnd"/>
      <w:r w:rsidRPr="000643B9">
        <w:t>ін Матуриди негіздемесі сол кездегі "Таухидте" берген жауабы, оның ұстанымдық, идеялық, методологиялық тұғырнамасы арқылы маңыздылығын жоғалтпақ емес. Осы ұстанымдық тұтастық тұғыры бүгінгі қазақ мұсылмандық түсінігінің универсалдық ерекшелігі мен ұлттық болмыс табиғатын қалыптастырудағы орнын анық</w:t>
      </w:r>
      <w:proofErr w:type="gramStart"/>
      <w:r w:rsidRPr="000643B9">
        <w:t>тау</w:t>
      </w:r>
      <w:proofErr w:type="gramEnd"/>
      <w:r w:rsidRPr="000643B9">
        <w:t>ға мүмкіндік береді. Бұл қазақты кеше ғана мұсылман болған немесе таза ислам емес деп жүрген неосалафилерге тойтарыс беретін қорған. Сондықтан, қазақ мұсылмандығы "қорғансыз емес"</w:t>
      </w:r>
      <w:proofErr w:type="gramStart"/>
      <w:r w:rsidRPr="000643B9">
        <w:t xml:space="preserve"> .</w:t>
      </w:r>
      <w:proofErr w:type="gramEnd"/>
      <w:r w:rsidRPr="000643B9">
        <w:t xml:space="preserve"> Бізге қалғаны осы мұраны өз табиғатында, ұранға, науқанға айналдырып алмай ғылыми таным шеңберінде бүгінгі қоғамдық білім салаларына енгізу болып отыр. Сонда дініміз де, діни таным да, тарихи, мәдени, философиялық құндылық қабаттарымыз жаппай танымдық деңгейде жанданып сала береді.</w:t>
      </w:r>
    </w:p>
    <w:p w:rsidR="00783717" w:rsidRPr="000643B9" w:rsidRDefault="00783717" w:rsidP="000643B9">
      <w:pPr>
        <w:pStyle w:val="a3"/>
      </w:pPr>
      <w:r w:rsidRPr="000643B9">
        <w:t>     Сонымен, қазақ мұсылмандығы үшін діни танымның мазмұны Матуриди ақидасы арқылы қалыптасқандығын білдік. Діни таным мәдениетіміздің де орталығы болған санамыздың қ</w:t>
      </w:r>
      <w:proofErr w:type="gramStart"/>
      <w:r w:rsidRPr="000643B9">
        <w:t>орғаны</w:t>
      </w:r>
      <w:proofErr w:type="gramEnd"/>
      <w:r w:rsidRPr="000643B9">
        <w:t xml:space="preserve"> екен. Бұл қорған, бі</w:t>
      </w:r>
      <w:proofErr w:type="gramStart"/>
      <w:r w:rsidRPr="000643B9">
        <w:t>р</w:t>
      </w:r>
      <w:proofErr w:type="gramEnd"/>
      <w:r w:rsidRPr="000643B9">
        <w:t>іншіден құдайлық теологиялық танымдары, нақли негіздегі адамдық ақылды жоққа шығаратын тенденциясы арқылы, дүниетанымымызда қалыптасқан болмыс туралы түсініктерімізді жоққа шығарып жатқан идеологияға қарсы тұра алады.</w:t>
      </w:r>
    </w:p>
    <w:p w:rsidR="00783717" w:rsidRPr="000643B9" w:rsidRDefault="00783717" w:rsidP="000643B9">
      <w:pPr>
        <w:pStyle w:val="a3"/>
      </w:pPr>
      <w:r w:rsidRPr="000643B9">
        <w:t>     Иман мен амал тұтастығына негізделген қазақ мұсылмандығының толеранттылығының орнына діни  фанатизм, кү</w:t>
      </w:r>
      <w:proofErr w:type="gramStart"/>
      <w:r w:rsidRPr="000643B9">
        <w:t>п</w:t>
      </w:r>
      <w:proofErr w:type="gramEnd"/>
      <w:r w:rsidRPr="000643B9">
        <w:t>ірлікті егіп елді жікке бөліп жатқан діни танымға да діни санаға да қарсы тұра алады.</w:t>
      </w:r>
    </w:p>
    <w:p w:rsidR="00783717" w:rsidRPr="000643B9" w:rsidRDefault="00783717" w:rsidP="000643B9">
      <w:pPr>
        <w:pStyle w:val="a3"/>
      </w:pPr>
      <w:r w:rsidRPr="000643B9">
        <w:t xml:space="preserve">     Қазіргі жағдайда, сыртқы жат идеологиялық қабаттар, еркіндік және тағдыр мәселесі де адамның ықпалынан </w:t>
      </w:r>
      <w:proofErr w:type="gramStart"/>
      <w:r w:rsidRPr="000643B9">
        <w:t>тыс</w:t>
      </w:r>
      <w:proofErr w:type="gramEnd"/>
      <w:r w:rsidRPr="000643B9">
        <w:t xml:space="preserve">, құдайлық детерминизмге негізделіп түсіндіріліп жатыр. Бұл адамның еркі мен жігерін, тақлиди мұсылмандыққа, </w:t>
      </w:r>
      <w:proofErr w:type="gramStart"/>
      <w:r w:rsidRPr="000643B9">
        <w:t>ойсызды</w:t>
      </w:r>
      <w:proofErr w:type="gramEnd"/>
      <w:r w:rsidRPr="000643B9">
        <w:t>ққа итермелеп жатқан негізгі идеялық фактор.  Байқасақ, үй ішінен үй тігілді. Бұрын қазақта үй ішінен үй тігілсе жылы болады деуші еді. Бірақ олай болмай тұр. Қазақтың дә</w:t>
      </w:r>
      <w:proofErr w:type="gramStart"/>
      <w:r w:rsidRPr="000643B9">
        <w:t>ст</w:t>
      </w:r>
      <w:proofErr w:type="gramEnd"/>
      <w:r w:rsidRPr="000643B9">
        <w:t>үрлі отбасы-шаңырағы, діни сенім тұрғысынан жікке бөлініп, жанұя ішінде үлкен әлеуметтік, танымдық проблема туа бастады. Бұл жай ғана отбасы мәселесі емес, отбасы – Қоғамның, Мемлекеттің негізгі тірегі отбасының жікке бөлінуі қоғамның бірлігіне, мәдениеттің тұтастығына, қауі</w:t>
      </w:r>
      <w:proofErr w:type="gramStart"/>
      <w:r w:rsidRPr="000643B9">
        <w:t>п</w:t>
      </w:r>
      <w:proofErr w:type="gramEnd"/>
      <w:r w:rsidRPr="000643B9">
        <w:t xml:space="preserve"> тудырып отыр. Енді, егер біз қоғамдағы бүгінгі болып жатқан процестің ертеңгі салдарынан үміт еті</w:t>
      </w:r>
      <w:proofErr w:type="gramStart"/>
      <w:r w:rsidRPr="000643B9">
        <w:t>п</w:t>
      </w:r>
      <w:proofErr w:type="gramEnd"/>
      <w:r w:rsidRPr="000643B9">
        <w:t>, оң нәтиже күтер болсақ, бұл іске бүгін өз бағытымыз бен ұлттық позициямызды нақтылап, болып жатқан процестің ең басты компоненті ретінде енгізуіміз қажет. Ол үшін ең алдымен діни сенім бостандығы мен қоса дә</w:t>
      </w:r>
      <w:proofErr w:type="gramStart"/>
      <w:r w:rsidRPr="000643B9">
        <w:t>ст</w:t>
      </w:r>
      <w:proofErr w:type="gramEnd"/>
      <w:r w:rsidRPr="000643B9">
        <w:t>үрлі дінді қорғау және дамытудың құқықтық негіздерін қайта құру қажет. Өйткені, ислам діні – қазақ болмысы мен мәдениетінің негізгі күретамыры және сақтаушысы. Сондықтан, бі</w:t>
      </w:r>
      <w:proofErr w:type="gramStart"/>
      <w:r w:rsidRPr="000643B9">
        <w:t>р</w:t>
      </w:r>
      <w:proofErr w:type="gramEnd"/>
      <w:r w:rsidRPr="000643B9">
        <w:t>інсіз бірі болмайтын құндылықтарымыз яғни, дініміз бен мемлекеттілігіміз болса, ал мемлекеттілігіміздің негізі қазақтың мәдениеті болса, онда оны дамытудың жолы, оның негізгі тарихи дініне деген арнайы саясат, қамқорлық қажет. Бұ</w:t>
      </w:r>
      <w:proofErr w:type="gramStart"/>
      <w:r w:rsidRPr="000643B9">
        <w:t>л</w:t>
      </w:r>
      <w:proofErr w:type="gramEnd"/>
      <w:r w:rsidRPr="000643B9">
        <w:t xml:space="preserve"> жерде мемлекет және дін арақатынасын тарихи онтологиялық ұстаным арқылы өзіндік ерекшеліктермен нақтылап </w:t>
      </w:r>
      <w:r w:rsidRPr="000643B9">
        <w:lastRenderedPageBreak/>
        <w:t xml:space="preserve">алған дұрыс. </w:t>
      </w:r>
      <w:proofErr w:type="gramStart"/>
      <w:r w:rsidRPr="000643B9">
        <w:t>Ол үшін біз республикалық, демократиялық негіздегі мемлекет болғандықтан ұстанып отырған зайырлылық принципіне нақты түсіндірме жасап, мәдениет, дүниетаным мен тарихи жадымыздың талаптарын ескерген жөн. Бұл қазақ мемлекеттілігін, оның күшін нығайтудың алғышарты.</w:t>
      </w:r>
      <w:proofErr w:type="gramEnd"/>
      <w:r w:rsidRPr="000643B9">
        <w:t xml:space="preserve"> Бұл жерде біз құқықтық тұ</w:t>
      </w:r>
      <w:proofErr w:type="gramStart"/>
      <w:r w:rsidRPr="000643B9">
        <w:t>р</w:t>
      </w:r>
      <w:proofErr w:type="gramEnd"/>
      <w:r w:rsidRPr="000643B9">
        <w:t>ғыдан, мемлекет және билік тұрғысынан зайырлылық принципінен ауытқуды мақсат етпейміз. Сондықтан мемлекет және мемлекеттілік болмысы тұ</w:t>
      </w:r>
      <w:proofErr w:type="gramStart"/>
      <w:r w:rsidRPr="000643B9">
        <w:t>р</w:t>
      </w:r>
      <w:proofErr w:type="gramEnd"/>
      <w:r w:rsidRPr="000643B9">
        <w:t>ғысынан, мәдениет-руханияттың келешегі мен баяндылығы үшін осы мәселе оң шешімін табуы аса қажет. Мемлекет, тарих, өркениет, мәдениет, кеңі</w:t>
      </w:r>
      <w:proofErr w:type="gramStart"/>
      <w:r w:rsidRPr="000643B9">
        <w:t>ст</w:t>
      </w:r>
      <w:proofErr w:type="gramEnd"/>
      <w:r w:rsidRPr="000643B9">
        <w:t>ік және уақыт тұрғысынан келсек бұл өте табиғи әрі қажетті шарт.</w:t>
      </w:r>
    </w:p>
    <w:p w:rsidR="00FE22C7" w:rsidRPr="000643B9" w:rsidRDefault="00783717" w:rsidP="000643B9">
      <w:pPr>
        <w:pStyle w:val="a4"/>
        <w:jc w:val="left"/>
        <w:rPr>
          <w:rFonts w:ascii="Times New Roman" w:hAnsi="Times New Roman"/>
          <w:b/>
          <w:szCs w:val="24"/>
          <w:lang w:val="kk-KZ"/>
        </w:rPr>
      </w:pPr>
      <w:r w:rsidRPr="000643B9">
        <w:rPr>
          <w:rFonts w:ascii="Times New Roman" w:hAnsi="Times New Roman"/>
          <w:szCs w:val="24"/>
        </w:rPr>
        <w:t>     Қорыта айтқанда, бү</w:t>
      </w:r>
      <w:proofErr w:type="gramStart"/>
      <w:r w:rsidRPr="000643B9">
        <w:rPr>
          <w:rFonts w:ascii="Times New Roman" w:hAnsi="Times New Roman"/>
          <w:szCs w:val="24"/>
        </w:rPr>
        <w:t>г</w:t>
      </w:r>
      <w:proofErr w:type="gramEnd"/>
      <w:r w:rsidRPr="000643B9">
        <w:rPr>
          <w:rFonts w:ascii="Times New Roman" w:hAnsi="Times New Roman"/>
          <w:szCs w:val="24"/>
        </w:rPr>
        <w:t>інгі діни ахуалды реттеудің тетігі Матуриди мұрасына оралу болып табылады. Себебі адамды, қоғамды, мәдениетті мемлекеттің баяндылығы да осы Матуриди мұрасы арқылы тарихи сабақтастық арнасы түседі. Қазі</w:t>
      </w:r>
      <w:proofErr w:type="gramStart"/>
      <w:r w:rsidRPr="000643B9">
        <w:rPr>
          <w:rFonts w:ascii="Times New Roman" w:hAnsi="Times New Roman"/>
          <w:szCs w:val="24"/>
        </w:rPr>
        <w:t>р</w:t>
      </w:r>
      <w:proofErr w:type="gramEnd"/>
      <w:r w:rsidRPr="000643B9">
        <w:rPr>
          <w:rFonts w:ascii="Times New Roman" w:hAnsi="Times New Roman"/>
          <w:szCs w:val="24"/>
        </w:rPr>
        <w:t xml:space="preserve"> еліміздің қоғамдық институттарында Матуриди тану орталықтары жұмыс істеуі тиіс. Бұл орталықтар Қазақстанның болашағының негізін қалайтын идеологиялық платформа қалыптастыратын функция атқаруы керек. Себебі, дін және мемлекет байланысында мұқият болуы тиіс нәрсе – әрбі</w:t>
      </w:r>
      <w:proofErr w:type="gramStart"/>
      <w:r w:rsidRPr="000643B9">
        <w:rPr>
          <w:rFonts w:ascii="Times New Roman" w:hAnsi="Times New Roman"/>
          <w:szCs w:val="24"/>
        </w:rPr>
        <w:t>р</w:t>
      </w:r>
      <w:proofErr w:type="gramEnd"/>
      <w:r w:rsidRPr="000643B9">
        <w:rPr>
          <w:rFonts w:ascii="Times New Roman" w:hAnsi="Times New Roman"/>
          <w:szCs w:val="24"/>
        </w:rPr>
        <w:t xml:space="preserve"> ой, теория және практиканың артында құндылықтар жүйесі мен рационалды шындық базасының жатқандығы. Мұны елемеу елдің келешегіне деген жауапсыздық болар </w:t>
      </w:r>
      <w:proofErr w:type="gramStart"/>
      <w:r w:rsidRPr="000643B9">
        <w:rPr>
          <w:rFonts w:ascii="Times New Roman" w:hAnsi="Times New Roman"/>
          <w:szCs w:val="24"/>
        </w:rPr>
        <w:t>ед</w:t>
      </w:r>
      <w:proofErr w:type="gramEnd"/>
      <w:r w:rsidRPr="000643B9">
        <w:rPr>
          <w:rFonts w:ascii="Times New Roman" w:hAnsi="Times New Roman"/>
          <w:szCs w:val="24"/>
        </w:rPr>
        <w:t>і</w:t>
      </w:r>
    </w:p>
    <w:p w:rsidR="00FE22C7" w:rsidRPr="000643B9" w:rsidRDefault="00FE22C7" w:rsidP="000643B9">
      <w:pPr>
        <w:pStyle w:val="a4"/>
        <w:jc w:val="left"/>
        <w:rPr>
          <w:rFonts w:ascii="Times New Roman" w:hAnsi="Times New Roman"/>
          <w:b/>
          <w:szCs w:val="24"/>
          <w:lang w:val="kk-KZ"/>
        </w:rPr>
      </w:pPr>
    </w:p>
    <w:p w:rsidR="000643B9" w:rsidRPr="00871E65" w:rsidRDefault="000643B9" w:rsidP="000643B9">
      <w:pPr>
        <w:pStyle w:val="1"/>
        <w:rPr>
          <w:sz w:val="28"/>
          <w:szCs w:val="28"/>
        </w:rPr>
      </w:pPr>
      <w:r w:rsidRPr="00871E65">
        <w:rPr>
          <w:sz w:val="28"/>
          <w:szCs w:val="28"/>
        </w:rPr>
        <w:t xml:space="preserve">Қазақ халқының рухани мұрасын игерудегі ұлттық философияның </w:t>
      </w:r>
      <w:proofErr w:type="gramStart"/>
      <w:r w:rsidRPr="00871E65">
        <w:rPr>
          <w:sz w:val="28"/>
          <w:szCs w:val="28"/>
        </w:rPr>
        <w:t>р</w:t>
      </w:r>
      <w:proofErr w:type="gramEnd"/>
      <w:r w:rsidRPr="00871E65">
        <w:rPr>
          <w:sz w:val="28"/>
          <w:szCs w:val="28"/>
        </w:rPr>
        <w:t>өлі</w:t>
      </w:r>
    </w:p>
    <w:p w:rsidR="000643B9" w:rsidRDefault="000643B9" w:rsidP="000643B9">
      <w:pPr>
        <w:pStyle w:val="a3"/>
      </w:pPr>
    </w:p>
    <w:p w:rsidR="000643B9" w:rsidRDefault="000643B9" w:rsidP="000643B9">
      <w:pPr>
        <w:pStyle w:val="a3"/>
      </w:pPr>
      <w:r>
        <w:t>Қазақ халқының бүгінгі мәдениеті мен дүниетанымын терең</w:t>
      </w:r>
      <w:proofErr w:type="gramStart"/>
      <w:r>
        <w:t>і-</w:t>
      </w:r>
      <w:proofErr w:type="gramEnd"/>
      <w:r>
        <w:t>нен әрі жан-жақты түсіну үшін оның қайнарларын халқымыздың архетиптік санасындағы іздерінен іздеу яғни түріктер мен арғы-қазақ мифологиясынан бастап, ілкі түркілер мен ежелгі қазақ-тардың дәстүрлі мәдениетінен табу керек. Қазақ халқының дүние-танымы мен дә</w:t>
      </w:r>
      <w:proofErr w:type="gramStart"/>
      <w:r>
        <w:t>ст</w:t>
      </w:r>
      <w:proofErr w:type="gramEnd"/>
      <w:r>
        <w:t>үрлі мәдениетінің рухани тамырлары мен бастау көздері ежелгі сақ, ғұн және ортағасырлық түркі мәдениетінде екенін отандық зерттеушілер бүгінгі күні дәлелдеп, түйіндей тү-суде. Әсіресе, ортағасырда барлық түркі халықтарының бірігіп, бі</w:t>
      </w:r>
      <w:proofErr w:type="gramStart"/>
      <w:r>
        <w:t>р</w:t>
      </w:r>
      <w:proofErr w:type="gramEnd"/>
      <w:r>
        <w:t xml:space="preserve"> суперэтносқа ұйысқан кезеңнің орны бөлек. Елбасы Н. Назар-баев ғасырлар тоғысының Тү</w:t>
      </w:r>
      <w:proofErr w:type="gramStart"/>
      <w:r>
        <w:t>рк</w:t>
      </w:r>
      <w:proofErr w:type="gramEnd"/>
      <w:r>
        <w:t>і қағанатының 1450 жыл толуы қар-саңында жазылған «Тарих толқынында» еңбегінде былай деп жазды: «Біздің бә</w:t>
      </w:r>
      <w:proofErr w:type="gramStart"/>
      <w:r>
        <w:t>р</w:t>
      </w:r>
      <w:proofErr w:type="gramEnd"/>
      <w:r>
        <w:t>іміздің де мақтаныш етуімізге тұрарлық мол мұрамыз бар. Өйткені ата-бабаларымыз адамзат тарихында өш-пес із қалдырып кеткен, Еуразия құрылығындағы халықтардың тағдырына орасан зор күшті әсер еткен» [1, 94 б.].</w:t>
      </w:r>
    </w:p>
    <w:p w:rsidR="000643B9" w:rsidRDefault="000643B9" w:rsidP="000643B9">
      <w:pPr>
        <w:pStyle w:val="a3"/>
      </w:pPr>
      <w:r>
        <w:t xml:space="preserve">Өткен </w:t>
      </w:r>
      <w:proofErr w:type="gramStart"/>
      <w:r>
        <w:t>тарихымыз</w:t>
      </w:r>
      <w:proofErr w:type="gramEnd"/>
      <w:r>
        <w:t>ға құрметпен қарап, оны танып-білуге деген құштарлық, рухани мұраларымыздың негіздерін айқындауға деген, ұрпақтар арасындағы мәдени-тарихи сабақтастықты жаңғыртуға деген ұмтылыс еліміздің тәуелсіздік алуы барысында мүмкін бо¬лып отыр. Ол қазіргі тарихи кезеңдегі қоғамның қажеттілігінен ту¬ындап, өркениетті мемлекет құру міндетімен байланыстырылады. Отаршылдық тұсында сөнуге сәл қалған рухани мұраның ұшқынын қайта тұтату үшін Елбасының бастамасымен көтерілі</w:t>
      </w:r>
      <w:proofErr w:type="gramStart"/>
      <w:r>
        <w:t>п</w:t>
      </w:r>
      <w:proofErr w:type="gramEnd"/>
      <w:r>
        <w:t>, жүзеге асқан «Мәдени мұра» мемлекеттік бағдарламасының тигізген әсері зор болды. «Қазақтың ежелгі даласындағы түркі тілді мәдениеттің терең астарлы тарихына үңілетін болсақ, онда әлемдік мәдениетке өзінді</w:t>
      </w:r>
      <w:proofErr w:type="gramStart"/>
      <w:r>
        <w:t>к</w:t>
      </w:r>
      <w:proofErr w:type="gramEnd"/>
      <w:r>
        <w:t xml:space="preserve"> үлесін қосатын талай мәдени мұраның қорына тап бола¬мыз. Тек осы рухани байлықты төкпей-шашпай, келесі ұрпаққа барлық қаді</w:t>
      </w:r>
      <w:proofErr w:type="gramStart"/>
      <w:r>
        <w:t>р</w:t>
      </w:r>
      <w:proofErr w:type="gramEnd"/>
      <w:r>
        <w:t>ін түсірмей жеткізе білу қазіргі заманның зерделі қоғамының тарихи міндеті екенін атап өте аламыз. Мемлекетіміздің осы руханилыққа толы игілікті і</w:t>
      </w:r>
      <w:proofErr w:type="gramStart"/>
      <w:r>
        <w:t>ст</w:t>
      </w:r>
      <w:proofErr w:type="gramEnd"/>
      <w:r>
        <w:t xml:space="preserve">і қолға алып, ғалымдардың, зерттеушілердің көмегімен үлкен бағдарламаны жүзеге асыра¬мыз деген талабы күрделі </w:t>
      </w:r>
      <w:r>
        <w:lastRenderedPageBreak/>
        <w:t>мәселе және ол болашақты ойлаудан туындаған қадамдардың қатарына жатады», — деп жазады про¬фессор С. Нұрмұратов [2, 5 б.].</w:t>
      </w:r>
    </w:p>
    <w:p w:rsidR="000643B9" w:rsidRDefault="000643B9" w:rsidP="000643B9">
      <w:pPr>
        <w:pStyle w:val="a3"/>
      </w:pPr>
      <w:r>
        <w:t>Адамдардың әлеуметтік немесе ұлттық бірлестіктерге ұйы-суының негізін ортақ дүниетаным, ортақ сенім құрайтыны анық. Кез-келген елдің немесе халықтың оның өркениеттік дамуы сырт¬тан енгізілген ықпалдардың әсерімен емес, ұлт болмысының терең рухани қыртыстарын қамтитын дүниетанымдық тұ</w:t>
      </w:r>
      <w:proofErr w:type="gramStart"/>
      <w:r>
        <w:t>р</w:t>
      </w:r>
      <w:proofErr w:type="gramEnd"/>
      <w:r>
        <w:t>ғыда шешіледі. Сондықтан ұлттың өткен тарихы мен дәстүрлі рухани-дүниетанымдық тұғырларын қалпына келтіруде философия м</w:t>
      </w:r>
      <w:proofErr w:type="gramStart"/>
      <w:r>
        <w:t>а-</w:t>
      </w:r>
      <w:proofErr w:type="gramEnd"/>
      <w:r>
        <w:t>ңызды орын алады. Қазақ халқы философияға бейім халық және ол өзінің рухани бастауларын түркілік дәстүрлерден алады.</w:t>
      </w:r>
    </w:p>
    <w:p w:rsidR="000643B9" w:rsidRDefault="000643B9" w:rsidP="000643B9">
      <w:pPr>
        <w:pStyle w:val="a3"/>
      </w:pPr>
      <w:r>
        <w:t xml:space="preserve">Академик Ә. Нысанбаевтың қонымды </w:t>
      </w:r>
      <w:proofErr w:type="gramStart"/>
      <w:r>
        <w:t>п</w:t>
      </w:r>
      <w:proofErr w:type="gramEnd"/>
      <w:r>
        <w:t xml:space="preserve">ікірі бойынша, ең ал¬дымен «түркі философиясы» деген ұғымның мәнін ашып алу керек. Жекелеген ғылым салалары табиғат пен қоғамның нақты қырларын зерттеумен айналысса, ал философияның </w:t>
      </w:r>
      <w:proofErr w:type="gramStart"/>
      <w:r>
        <w:t>п</w:t>
      </w:r>
      <w:proofErr w:type="gramEnd"/>
      <w:r>
        <w:t xml:space="preserve">әндік аймағы адам мен әлемнің арақатынасын қамтиды. Осыған сәйкес ғылым ұлттықтың ауқымынан </w:t>
      </w:r>
      <w:proofErr w:type="gramStart"/>
      <w:r>
        <w:t>тыс</w:t>
      </w:r>
      <w:proofErr w:type="gramEnd"/>
      <w:r>
        <w:t xml:space="preserve"> жатса, ал философия өзінің бастауын мифологиядан, діннен алатындықтан әлемге деген қа-тынастың этникалық сипатымен, мәдени ерекшелігімен тығыз байланыста болады. Философияны Гегель ұлттық мәдениеттің «ті</w:t>
      </w:r>
      <w:proofErr w:type="gramStart"/>
      <w:r>
        <w:t>р</w:t>
      </w:r>
      <w:proofErr w:type="gramEnd"/>
      <w:r>
        <w:t xml:space="preserve">і жаны, квинтэссенциясы» деп анықтағаны белгілі. Демек, әлемде қанша ұлттық жетілген мәдениеттер бар болса, сонша ұлттық философиялық жүйелердің болатындығы белгілі. «Әлем-дік философия», «үнді философиясы», «қытай философиясы», «грек философиясы», «ислам философиясы», «неміс фило¬софиясы», «орыс философиясы» деген сөз тіркестері филосо¬фия тарихында орныққан болса, ал «қазақ философиясы» түгілі, «түркі философиясы» терминін айтудың өзі </w:t>
      </w:r>
      <w:proofErr w:type="gramStart"/>
      <w:r>
        <w:t>барша</w:t>
      </w:r>
      <w:proofErr w:type="gramEnd"/>
      <w:r>
        <w:t>ға белгілі идеологиялық қысымның әсерінен мүмкін болмай келді. Ал қазір-гі саяси тәуелсіздік пен рухани дербестік, мәдени плюрализм мен толеранттылық жағдайында қазақ философиясына, оның алдың-ғы сатысы түркі философиясының типологиясын жасауға, оның архетиптері мен хронотоптарын анық</w:t>
      </w:r>
      <w:proofErr w:type="gramStart"/>
      <w:r>
        <w:t>тау</w:t>
      </w:r>
      <w:proofErr w:type="gramEnd"/>
      <w:r>
        <w:t>ға мүмкіндік туды.</w:t>
      </w:r>
    </w:p>
    <w:p w:rsidR="000643B9" w:rsidRDefault="000643B9" w:rsidP="000643B9">
      <w:pPr>
        <w:pStyle w:val="a3"/>
      </w:pPr>
      <w:r>
        <w:t>Профессор</w:t>
      </w:r>
      <w:proofErr w:type="gramStart"/>
      <w:r>
        <w:t xml:space="preserve"> Т</w:t>
      </w:r>
      <w:proofErr w:type="gramEnd"/>
      <w:r>
        <w:t xml:space="preserve">ұрсын Ғабитов қазақ мәдениеті аясындағы түркілік философияның мынадай типтерін ұсынады: «1. Еуразиялық көш-пенділердің </w:t>
      </w:r>
      <w:proofErr w:type="gramStart"/>
      <w:r>
        <w:t>ислам</w:t>
      </w:r>
      <w:proofErr w:type="gramEnd"/>
      <w:r>
        <w:t>ға дейінгі философиясы; 2. Орталық Азияның ислам ренессансы тұсындағы философиясы; 3. Қазақ хандығы дәуі</w:t>
      </w:r>
      <w:proofErr w:type="gramStart"/>
      <w:r>
        <w:t>р</w:t>
      </w:r>
      <w:proofErr w:type="gramEnd"/>
      <w:r>
        <w:t>інің философиясы; 4. Зар заман және, Ағартушылық дәуі</w:t>
      </w:r>
      <w:proofErr w:type="gramStart"/>
      <w:r>
        <w:t>р</w:t>
      </w:r>
      <w:proofErr w:type="gramEnd"/>
      <w:r>
        <w:t>ін-дегі қазақ философиясы; 5. Азаттық қ</w:t>
      </w:r>
      <w:proofErr w:type="gramStart"/>
      <w:r>
        <w:t>оз</w:t>
      </w:r>
      <w:proofErr w:type="gramEnd"/>
      <w:r>
        <w:t>ғалысының қазақ филосо¬фиясы; 6. Қазақтың маркстік философиясы; 6. Қазақстан Респуб-ликасының философиясы. Анахарсистен бү</w:t>
      </w:r>
      <w:proofErr w:type="gramStart"/>
      <w:r>
        <w:t>г</w:t>
      </w:r>
      <w:proofErr w:type="gramEnd"/>
      <w:r>
        <w:t>інгі күнге дейін — бұл түркі философиясы болмысының уақыты» [3, 132 б.].</w:t>
      </w:r>
    </w:p>
    <w:p w:rsidR="000643B9" w:rsidRDefault="000643B9" w:rsidP="000643B9">
      <w:pPr>
        <w:pStyle w:val="a3"/>
      </w:pPr>
      <w:r>
        <w:t>Бұл типологиядан біз ортағасырлық түркілік философияны бөлі</w:t>
      </w:r>
      <w:proofErr w:type="gramStart"/>
      <w:r>
        <w:t>п</w:t>
      </w:r>
      <w:proofErr w:type="gramEnd"/>
      <w:r>
        <w:t xml:space="preserve"> алып, хронологиялық шеңбермен шектелеміз, яғни VI ға-сырда түркілердің әлемдік тарихтың сахнасына шыққан кезеңнен бастап, XVI ғасырда түркі тілдес халықтың қазақ, өзбек, ноғай, татар, башқұр, қарақалпақ және т.б. бөлінгеніне дейінгі кезең. Жалпы кез келген кестенің шартты екендігін айтып өту керек. Ортағасырлардан бұрыңғы да, одан кейінг</w:t>
      </w:r>
      <w:proofErr w:type="gramStart"/>
      <w:r>
        <w:t>і-</w:t>
      </w:r>
      <w:proofErr w:type="gramEnd"/>
      <w:r>
        <w:t>де түркілік философия¬да ортақ құндылықтардың, рухани сабақтастықтың болғанын ешкім-де теріске шығара алмайды. Дегенмен қалыптасу мен дамудың белгілі бі</w:t>
      </w:r>
      <w:proofErr w:type="gramStart"/>
      <w:r>
        <w:t>р</w:t>
      </w:r>
      <w:proofErr w:type="gramEnd"/>
      <w:r>
        <w:t xml:space="preserve"> сатылардан өтетіні анық. Аталған мыңжылдық уақыт аралығы Орхон-Енесей ескерткіштерінен белгілі түркілік дәстүрлі дүниетанымды, түркі халықтарының ортақ абызына айналған Қорқыт Ата дүниетанымын, «Оғызнаме» мен «Кодекс куманикус» ескерткіштерін, ислам ренессансы тұсындағы түркі философия¬сы мен әдебиетін, әл-Фараби философиясын, Махмұт Қашқари мен Жүсіп Баласағұн мұрасын, түркілік ислам философиясы мен теологиясын, оның ішінде Халлаж Мансұр мен Әбу Мансұр әл-Матуриди, Ахмед Йүгінеки мен Қожа Ахмед Иасауи, Сүлеймен</w:t>
      </w:r>
      <w:proofErr w:type="gramStart"/>
      <w:r>
        <w:t xml:space="preserve"> Б</w:t>
      </w:r>
      <w:proofErr w:type="gramEnd"/>
      <w:r>
        <w:t>ақырғани мен Хұсамеддин Сығнақи шығармаларын, Насреддин Рабғұзи мен Хорезмидің, Хұсам</w:t>
      </w:r>
      <w:proofErr w:type="gramStart"/>
      <w:r>
        <w:t xml:space="preserve"> К</w:t>
      </w:r>
      <w:proofErr w:type="gramEnd"/>
      <w:r>
        <w:t>әтиб пен Сәйф Сараидің, Құтып-тың еңбектеріндегі даналық тағылымдарын қамтиды.</w:t>
      </w:r>
      <w:r>
        <w:br/>
      </w:r>
      <w:r>
        <w:lastRenderedPageBreak/>
        <w:t xml:space="preserve">Бұл ойшылдар мен олардың ілімдерінің бағыт-бағдары әр-түрлі болғанымен, оларды түбі </w:t>
      </w:r>
      <w:proofErr w:type="gramStart"/>
      <w:r>
        <w:t>б</w:t>
      </w:r>
      <w:proofErr w:type="gramEnd"/>
      <w:r>
        <w:t>ір түркілік дүниетанымның түбірі біріктіріп тұр. Енді осы түркілік философияның қандай ерек-шеліктері болды деген мәселеге келсек. Академик Ә. Нысанбаев пен профессор Н. Аюпов жалпы түркі мәдениетінің, оның ішінде түркі фәлсәфасының мынадай белгілерін атап өтеді:</w:t>
      </w:r>
    </w:p>
    <w:p w:rsidR="000643B9" w:rsidRDefault="000643B9" w:rsidP="000643B9">
      <w:pPr>
        <w:pStyle w:val="a3"/>
      </w:pPr>
      <w:r>
        <w:t>— Батыс пен Шығыс мәдениеттерін жалғастырып саудамен қатар, рухани құндылықтарды өзара алмасуды жүзеге асырып тұрған Ұлы</w:t>
      </w:r>
      <w:proofErr w:type="gramStart"/>
      <w:r>
        <w:t xml:space="preserve"> Ж</w:t>
      </w:r>
      <w:proofErr w:type="gramEnd"/>
      <w:r>
        <w:t>ібек жолының бойына орналасқан орталық азиялық мәдени ареалдың ашықтығы және әмбебаптылығы;</w:t>
      </w:r>
    </w:p>
    <w:p w:rsidR="000643B9" w:rsidRDefault="000643B9" w:rsidP="000643B9">
      <w:pPr>
        <w:pStyle w:val="a3"/>
      </w:pPr>
      <w:r>
        <w:t>— табиғат философиясымен, өмі</w:t>
      </w:r>
      <w:proofErr w:type="gramStart"/>
      <w:r>
        <w:t>р</w:t>
      </w:r>
      <w:proofErr w:type="gramEnd"/>
      <w:r>
        <w:t xml:space="preserve"> философиясымен, дүниета-нымның әлеуметтік-этикалық сипатымен, экзистенциалдық сипа¬тымен ерекшеленетін, батыстық мәдениеттегі линиялық бағытпен салыстырғанда, уақыттың циклдік (айналмалы) сипатымен ерек-шеленетін түркі фәлсәфасының дәстүршілдігі;</w:t>
      </w:r>
    </w:p>
    <w:p w:rsidR="000643B9" w:rsidRDefault="000643B9" w:rsidP="000643B9">
      <w:pPr>
        <w:pStyle w:val="a3"/>
      </w:pPr>
      <w:r>
        <w:t>— дүниетанымдық идеялар мен философиялық ойлардың сан ғасырлар бойы «қорытпа қазаны» болып келген түркі мәдениетінің қалыптасуы мен дамуының жағымды бі</w:t>
      </w:r>
      <w:proofErr w:type="gramStart"/>
      <w:r>
        <w:t>р</w:t>
      </w:r>
      <w:proofErr w:type="gramEnd"/>
      <w:r>
        <w:t xml:space="preserve"> қыры ретіндегі синкретизм;</w:t>
      </w:r>
    </w:p>
    <w:p w:rsidR="000643B9" w:rsidRDefault="000643B9" w:rsidP="000643B9">
      <w:pPr>
        <w:pStyle w:val="a3"/>
      </w:pPr>
      <w:r>
        <w:t>— ұлттық ерекшелік пен архетипикадан басқа шектеулік пен жабықтыққа төзбейтін, ұжымды</w:t>
      </w:r>
      <w:proofErr w:type="gramStart"/>
      <w:r>
        <w:t>қ-</w:t>
      </w:r>
      <w:proofErr w:type="gramEnd"/>
      <w:r>
        <w:t>халықтық санаға терең бойлай¬тын түркі фәлсафасының халықшылдығы; батыстық дә</w:t>
      </w:r>
      <w:proofErr w:type="gramStart"/>
      <w:r>
        <w:t>ст</w:t>
      </w:r>
      <w:proofErr w:type="gramEnd"/>
      <w:r>
        <w:t>үрде философтар мен данышпандар қуғындалса, түркі мәдениетінде халық даналығын бойына жинап қорыта білген ойшылдар үлкен құрметке ие болды:</w:t>
      </w:r>
      <w:r>
        <w:br/>
        <w:t>— түркітілдес халықтардың философиялық ойындағы діни син¬кретизм және дүниетанымдық бағдардағы діндарлықтың басым-дылығы. Түркілерде тәңі</w:t>
      </w:r>
      <w:proofErr w:type="gramStart"/>
      <w:r>
        <w:t>р</w:t>
      </w:r>
      <w:proofErr w:type="gramEnd"/>
      <w:r>
        <w:t>ішілдік алдыңғы орында тұрғанымен, олардың мәдени тарихынан зороастризмнің де, буддизмнің де, манихейліктің де іздерін, аңғаруға болады. Қатаң монотеистік ислам дінінің өзі бұл аймақта таза ортодоксалды күйінде тара¬ла қоймады. Түркі халықтарының діни дүниетанымының дә</w:t>
      </w:r>
      <w:proofErr w:type="gramStart"/>
      <w:r>
        <w:t>ст</w:t>
      </w:r>
      <w:proofErr w:type="gramEnd"/>
      <w:r>
        <w:t>үр-шілдігі, оның жоғары синкреттілігі исламның түркілік реңге боя¬луына ықпал етті;</w:t>
      </w:r>
    </w:p>
    <w:p w:rsidR="000643B9" w:rsidRDefault="000643B9" w:rsidP="000643B9">
      <w:pPr>
        <w:pStyle w:val="a3"/>
      </w:pPr>
      <w:r>
        <w:t>— түркітілдес халықтарда философия Батыстағыдай универ-ситеттік типте емес, эпикалық дастандарда, көркем прозада, даналық және өсиет кітаптарында, поэзия мен фольклорда бой көрсетеді;</w:t>
      </w:r>
    </w:p>
    <w:p w:rsidR="000643B9" w:rsidRDefault="000643B9" w:rsidP="000643B9">
      <w:pPr>
        <w:pStyle w:val="a3"/>
      </w:pPr>
      <w:r>
        <w:t>— Түркілердің өмі</w:t>
      </w:r>
      <w:proofErr w:type="gramStart"/>
      <w:r>
        <w:t>р</w:t>
      </w:r>
      <w:proofErr w:type="gramEnd"/>
      <w:r>
        <w:t>қамындағы табиғатпен үндестік олардың дүниетанымында натурфилософиялық мәселелерді алдыңғы орынға шығарады [4, 5 — 72 бб.].</w:t>
      </w:r>
      <w:r>
        <w:br/>
        <w:t>Түркілік фәлсәфаның мұндай ерекшелік белгілері</w:t>
      </w:r>
      <w:proofErr w:type="gramStart"/>
      <w:r>
        <w:t>н</w:t>
      </w:r>
      <w:proofErr w:type="gramEnd"/>
      <w:r>
        <w:t xml:space="preserve"> көптеген зерттеушілер мойындайды. Түркілік философияның негізгі дүние-танымдық әмбебаптары халықтың имманентті рухани тәжірибесі мен осы мәдениеттің сұхбаттық ө</w:t>
      </w:r>
      <w:proofErr w:type="gramStart"/>
      <w:r>
        <w:t>р</w:t>
      </w:r>
      <w:proofErr w:type="gramEnd"/>
      <w:r>
        <w:t>ісі (түркі-қытай, түркі-соғды, түркі-араб, түркі-славян синтездері) арқылы анықталады. Онда болмыс, адам, уақыт, кеңі</w:t>
      </w:r>
      <w:proofErr w:type="gramStart"/>
      <w:r>
        <w:t>ст</w:t>
      </w:r>
      <w:proofErr w:type="gramEnd"/>
      <w:r>
        <w:t>ік, еркіндік пен қажеттілік және т.б. іргелі философиялық категориялармен қатар, «бақыт», «құт», «қанағат», «несібе», «ынсап», «обал», «сауап», «кие», «кесір», «ел», «әлеумет» және т.б. өзіндік дүниетанымдық және филосо-фиялық әмбебаптар молынан кездеседі. Бұлардың арасындағы «көңіл», «хәл», «ғашықтық», «шаттық», «ғапылдық», «уайым», «қайғы» және т.б. экзистенциалдық жағдайға барынша жақын ке-леді. Түркілік төл ұғымдар исламнан енген түсініктермен сіңі</w:t>
      </w:r>
      <w:proofErr w:type="gramStart"/>
      <w:r>
        <w:t>с</w:t>
      </w:r>
      <w:proofErr w:type="gramEnd"/>
      <w:r>
        <w:t>іп, өзге тілдерге аударылмайтындай мәнді мағыналарға айналған.</w:t>
      </w:r>
    </w:p>
    <w:p w:rsidR="000643B9" w:rsidRDefault="000643B9" w:rsidP="000643B9">
      <w:pPr>
        <w:pStyle w:val="a3"/>
      </w:pPr>
      <w:r>
        <w:t>Түркілердің дә</w:t>
      </w:r>
      <w:proofErr w:type="gramStart"/>
      <w:r>
        <w:t>ст</w:t>
      </w:r>
      <w:proofErr w:type="gramEnd"/>
      <w:r>
        <w:t xml:space="preserve">үрлі дүниетанымының да, әлемге деген философиялық қатынасының да экзистенциалдық сипатта болғанын баса айту керек. Кейінірек бұл этикалық сарын мен экзистенциялық көңіл-күй өзінің мазмұнын жоғалтпай қазақ халқының жыраулар </w:t>
      </w:r>
      <w:r>
        <w:lastRenderedPageBreak/>
        <w:t xml:space="preserve">поэзиясында, Абай мен </w:t>
      </w:r>
      <w:proofErr w:type="gramStart"/>
      <w:r>
        <w:t>Ш</w:t>
      </w:r>
      <w:proofErr w:type="gramEnd"/>
      <w:r>
        <w:t>әкәрімнің ілімдерінде жалғасын тапты. Бүгінгі қазақ философиясының көрнекті өкілдері Ә. Нысанбаев пен Ғ. Есім тәуелсіздіктің таңы атқан тұста-ақ осыған дейін кеңес д</w:t>
      </w:r>
      <w:proofErr w:type="gramStart"/>
      <w:r>
        <w:t>ә-</w:t>
      </w:r>
      <w:proofErr w:type="gramEnd"/>
      <w:r>
        <w:t>уірінде кемсітіліп келген «қазақ философиясы» туралы алғаш рет сөз қозғап, оның рухы жағынан өмір сүру философиясына, яғни эк¬зистенциализмге жақын екендігін айтқан болатын [5]. Арғысы түркі, бергісі қазақ халқының дә</w:t>
      </w:r>
      <w:proofErr w:type="gramStart"/>
      <w:r>
        <w:t>ст</w:t>
      </w:r>
      <w:proofErr w:type="gramEnd"/>
      <w:r>
        <w:t>үрлі қоғамында әлеуметтік қатынастар «адам күні адаммен» деген ұстынға негізделеді. Бұл ұстынға сәйкес адам тек адамдардың арасында ғана еркін өмір сүре алады. Қауымның көшіне ере алмаған әлеуметтік қауымдарды дәстүрлі қоғамда «сарт», «жатақ” деп кемсі</w:t>
      </w:r>
      <w:proofErr w:type="gramStart"/>
      <w:r>
        <w:t>тт</w:t>
      </w:r>
      <w:proofErr w:type="gramEnd"/>
      <w:r>
        <w:t>і, қоғамнан бойын аулақ ұстаған адамдарды «кісікиік» деп атады, бұл түсінік әлеуметтік ортада қадірленетін «кісілік» ұғымына қарама-қарсы қолданылды. Бұл бі</w:t>
      </w:r>
      <w:proofErr w:type="gramStart"/>
      <w:r>
        <w:t>р</w:t>
      </w:r>
      <w:proofErr w:type="gramEnd"/>
      <w:r>
        <w:t xml:space="preserve"> қарағанда, әлеуметтік белсенділікті қостағандықтан тұйықталуды, оңашалануды дәріптейтін экзистенциализмге жат болып та көрінеді. Осыған орай Гүлжиhан Нұрышева былай дейді: «Экзистенциалды сипаттағы қазақ философиясы адамды өмі</w:t>
      </w:r>
      <w:proofErr w:type="gramStart"/>
      <w:r>
        <w:t>р</w:t>
      </w:r>
      <w:proofErr w:type="gramEnd"/>
      <w:r>
        <w:t xml:space="preserve"> сүру туралы, өзінің өмірдегі орны туралы терең ойға, өмірлік мақсатқа негізделген белсенді іс-әрекетке, өзін-өзі рухани жетілдіруге жетелейді, мәнді өмірге жету, өз тағдырын анықтау адамның өз қолында деп тү-сіндіреді. Осы тұрғыдан алғанда қазақ философиясы жалпы экзи¬стенциализм секілді пессимистік емес, адамға пайдалы позитивтік сипатта, экзистенциализмнің үшінші тү</w:t>
      </w:r>
      <w:proofErr w:type="gramStart"/>
      <w:r>
        <w:t>р</w:t>
      </w:r>
      <w:proofErr w:type="gramEnd"/>
      <w:r>
        <w:t>і — позитивтік экзистенциа¬лизммен үндес деген ой түйдік» [6, 59–60 бб.].</w:t>
      </w:r>
    </w:p>
    <w:p w:rsidR="000643B9" w:rsidRDefault="000643B9" w:rsidP="000643B9">
      <w:pPr>
        <w:pStyle w:val="a3"/>
      </w:pPr>
      <w:r>
        <w:t>Адамның бұл өмірдегі бі</w:t>
      </w:r>
      <w:proofErr w:type="gramStart"/>
      <w:r>
        <w:t>р</w:t>
      </w:r>
      <w:proofErr w:type="gramEnd"/>
      <w:r>
        <w:t xml:space="preserve"> міндеті үнемі іштей өсу болса, біздің әдеттегі өміріміз — күйбең тіршіліктен ойлау мен өмірдің жаңа тәсілдеріне көшудің қажеттілігі байқалады. Сондықтан да экзи¬стенциализм ілімінен алатын тағылым — сананың тар әлеуметті</w:t>
      </w:r>
      <w:proofErr w:type="gramStart"/>
      <w:r>
        <w:t>к</w:t>
      </w:r>
      <w:proofErr w:type="gramEnd"/>
      <w:r>
        <w:t xml:space="preserve"> және прагматикалық бағдарынан арылу. Экзистенциалды фило¬софия кездейсоқтық па әлде заңдылық па, адамның күйзелі</w:t>
      </w:r>
      <w:proofErr w:type="gramStart"/>
      <w:r>
        <w:t>ст</w:t>
      </w:r>
      <w:proofErr w:type="gramEnd"/>
      <w:r>
        <w:t>і жағдайында пайда болатын ізденіс сарыны ма немесе адамның бойында орналасқан құдіретті, ақиқатының сыртқа шығу құбылысы ма?! Қалай десек те, әйтеуір, бұл дүние шынайы болмыстағы құндылықтардың құлдырауына қарсылық білдіру түрінде жүректен шығатын ізденіс жолына ұқсайды.</w:t>
      </w:r>
    </w:p>
    <w:p w:rsidR="000643B9" w:rsidRDefault="000643B9" w:rsidP="000643B9">
      <w:pPr>
        <w:pStyle w:val="a3"/>
      </w:pPr>
      <w:r>
        <w:t>Батыстың өмі</w:t>
      </w:r>
      <w:proofErr w:type="gramStart"/>
      <w:r>
        <w:t>р</w:t>
      </w:r>
      <w:proofErr w:type="gramEnd"/>
      <w:r>
        <w:t xml:space="preserve"> сүру философиясының көрнекті өкілдерінің іріктелген шығармалары «Мәдени мұра» мемлекеттік бағдар-ламасы аясында ҚР БҒМ ҒК Философия және саясаттану инсти¬тутында даярланған 20 томдық «Әлемдік философиялық мұра» кітаптар сериясының 11-томында қазақ тілінде жарық көрді. Осы томды құрастырушылардың пікірінше, «өмі</w:t>
      </w:r>
      <w:proofErr w:type="gramStart"/>
      <w:r>
        <w:t>р</w:t>
      </w:r>
      <w:proofErr w:type="gramEnd"/>
      <w:r>
        <w:t xml:space="preserve"> сүру философиясы өзінің Еуропада зерттелген түрінде бұрыңғы және қазіргі заманғы көптеген қазақ ойшылдарының философиялық толғаныстары мен ұстанымдарына біршама жақын. Себебі, қазақ данышпаны үшін басты маңызға рационалистік тұжырымдар емес, адамның ті</w:t>
      </w:r>
      <w:proofErr w:type="gramStart"/>
      <w:r>
        <w:t>р</w:t>
      </w:r>
      <w:proofErr w:type="gramEnd"/>
      <w:r>
        <w:t>і жанына, тірі өмірге, еркіндік пен жауапкершілікке назар ауда¬ру ие. Батыс зерттеушілері мен Қазақ даласының осы үндестігі</w:t>
      </w:r>
      <w:proofErr w:type="gramStart"/>
      <w:r>
        <w:t>н</w:t>
      </w:r>
      <w:proofErr w:type="gramEnd"/>
      <w:r>
        <w:t xml:space="preserve"> оқырман қазақ жастары байқайтын болады және қазақ зиялыла¬ры жағымды қабылдайды» [7,5 б.].</w:t>
      </w:r>
    </w:p>
    <w:p w:rsidR="000643B9" w:rsidRDefault="000643B9" w:rsidP="000643B9">
      <w:pPr>
        <w:pStyle w:val="a3"/>
        <w:rPr>
          <w:lang w:val="kk-KZ"/>
        </w:rPr>
      </w:pPr>
      <w:r>
        <w:t>Дүниетаным, ақиқатты рухани-практикалық игерудің танымдық жүйесі болса, дүниетанымның соңғы және жоғарғы формасы философия деп есептеледі. Оның ішіндегі бі</w:t>
      </w:r>
      <w:proofErr w:type="gramStart"/>
      <w:r>
        <w:t>р</w:t>
      </w:r>
      <w:proofErr w:type="gramEnd"/>
      <w:r>
        <w:t xml:space="preserve"> ұлтқа ұйысқан адамдардың білім мен сенім жиынтығы, рухани-адамгершілік және моральдық мұраттары, әлеуметтік-саяси бағдарлары мен қоршаған ортаға деген психологиялық және эстетикалық кө</w:t>
      </w:r>
      <w:proofErr w:type="gramStart"/>
      <w:r>
        <w:t>з-</w:t>
      </w:r>
      <w:proofErr w:type="gramEnd"/>
      <w:r>
        <w:t xml:space="preserve">қарастары дүниетаным түсінігінен қуат алады. Олай болса, Қа-зақстан Республикасының Президенті Н. Назарбаевтың бастама-сымен елімізде бірнеше жыл бойы жүзеге асып жатқан «Мәдени мұра» мемлекеттік бағдарламасының ауқымында ұлттық рухани құндылықтар мен мұрамызды игеруде философия өте үлкен </w:t>
      </w:r>
      <w:proofErr w:type="gramStart"/>
      <w:r>
        <w:t>р</w:t>
      </w:r>
      <w:proofErr w:type="gramEnd"/>
      <w:r>
        <w:t>өл атқармақ.</w:t>
      </w:r>
    </w:p>
    <w:p w:rsidR="00FE22C7" w:rsidRDefault="00FE22C7" w:rsidP="00FE22C7">
      <w:pPr>
        <w:pStyle w:val="a4"/>
        <w:rPr>
          <w:rFonts w:ascii="Times New Roman" w:hAnsi="Times New Roman"/>
          <w:b/>
          <w:szCs w:val="24"/>
          <w:lang w:val="kk-KZ"/>
        </w:rPr>
      </w:pPr>
    </w:p>
    <w:p w:rsidR="00FE22C7" w:rsidRDefault="00FE22C7" w:rsidP="00FE22C7">
      <w:pPr>
        <w:pStyle w:val="a4"/>
        <w:rPr>
          <w:rFonts w:ascii="Times New Roman" w:hAnsi="Times New Roman"/>
          <w:b/>
          <w:szCs w:val="24"/>
          <w:lang w:val="kk-KZ"/>
        </w:rPr>
      </w:pPr>
    </w:p>
    <w:p w:rsidR="00FE22C7" w:rsidRPr="00FE22C7" w:rsidRDefault="00FE22C7" w:rsidP="00FE22C7">
      <w:pPr>
        <w:pStyle w:val="a4"/>
        <w:rPr>
          <w:rFonts w:ascii="Times New Roman" w:hAnsi="Times New Roman"/>
          <w:b/>
          <w:szCs w:val="24"/>
          <w:lang w:val="kk-KZ"/>
        </w:rPr>
      </w:pPr>
      <w:r w:rsidRPr="00FE22C7">
        <w:rPr>
          <w:rFonts w:ascii="Times New Roman" w:hAnsi="Times New Roman"/>
          <w:b/>
          <w:szCs w:val="24"/>
          <w:lang w:val="kk-KZ"/>
        </w:rPr>
        <w:t>ҚАЗАҚ ФИЛОСОФИЯСЫ ТАРИХЫН ЛОГИКАЛЫҚ-ҚҰРЫЛЫМДЫ КЕСТЕЛЕР АРҚЫЛЫ ОҚЫТУ ӘДІСТЕМЕСІ</w:t>
      </w:r>
    </w:p>
    <w:p w:rsidR="00FE22C7" w:rsidRPr="00FE22C7" w:rsidRDefault="00FE22C7" w:rsidP="00FE22C7">
      <w:pPr>
        <w:pStyle w:val="a4"/>
        <w:rPr>
          <w:rFonts w:ascii="Times New Roman" w:hAnsi="Times New Roman"/>
          <w:b/>
          <w:szCs w:val="24"/>
          <w:lang w:val="kk-KZ"/>
        </w:rPr>
      </w:pPr>
    </w:p>
    <w:p w:rsidR="00FE22C7" w:rsidRPr="00FE22C7" w:rsidRDefault="00FE22C7" w:rsidP="00FE22C7">
      <w:pPr>
        <w:jc w:val="right"/>
        <w:rPr>
          <w:rFonts w:ascii="Times New Roman" w:hAnsi="Times New Roman" w:cs="Times New Roman"/>
          <w:sz w:val="24"/>
          <w:szCs w:val="24"/>
          <w:lang w:val="kk-KZ"/>
        </w:rPr>
      </w:pPr>
    </w:p>
    <w:p w:rsidR="00FE22C7" w:rsidRPr="000E4E0D" w:rsidRDefault="00FE22C7" w:rsidP="00FE22C7">
      <w:pPr>
        <w:pStyle w:val="2"/>
        <w:ind w:firstLine="510"/>
        <w:jc w:val="both"/>
        <w:rPr>
          <w:rFonts w:ascii="Times New Roman" w:hAnsi="Times New Roman"/>
          <w:szCs w:val="24"/>
          <w:lang w:val="kk-KZ"/>
        </w:rPr>
      </w:pPr>
      <w:r w:rsidRPr="00FE22C7">
        <w:rPr>
          <w:rFonts w:ascii="Times New Roman" w:hAnsi="Times New Roman"/>
          <w:szCs w:val="24"/>
          <w:lang w:val="kk-KZ"/>
        </w:rPr>
        <w:tab/>
      </w:r>
      <w:r w:rsidRPr="000E4E0D">
        <w:rPr>
          <w:rFonts w:ascii="Times New Roman" w:hAnsi="Times New Roman"/>
          <w:szCs w:val="24"/>
          <w:lang w:val="kk-KZ"/>
        </w:rPr>
        <w:t>Философия пәнін оқытуды талдау барысында соңғы кезде академиялық сабақтардың (әсіресе практикалық) мазмұнында эмпирикалық білімдерге басты назар аудару тенденциясының орын алғаны байқалды. Біздің мұнымен не айтқымыз келеді? Философия пәні бойынша сабақтардың мазмұны негізінен нақты мысалдармен, өзекті оқиғалармен, практикалық сұрақтармен және тарихи деректерге бай материалдармен берілуде. Алайда, бұл бағытпен  тым әуестену сабақ мазмұнының теориялық бөлігінің жеткілікті қарастырылмайтынын, тіпті оның эмпирикалық материалдардың көптігінен ығыстырылуына алып келуде. Аталмыш жағдайда дәстүрлі және вербальды дидактикалық құралдарды пайдалану жеткіліксіз болып табылуда. Сондықтан философия пәнін оқытудың негізгі міндеттерінің бірі-студенттердің теориялық білімдерді меңгеруін және түсініктік-ұғымдық ойлауын қалыптастырудың тиімді әдістері мен құралдарын іздестіру мәселесі қажеттілікке айналуда.</w:t>
      </w:r>
    </w:p>
    <w:p w:rsidR="00FE22C7" w:rsidRPr="000E4E0D" w:rsidRDefault="00FE22C7" w:rsidP="00FE22C7">
      <w:pPr>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tab/>
        <w:t>Теориялық мазмұнға бағытталған оқу қызметін басқару әдістемесін құру құралдарының бірі-логикалық-құрылымды немесе графиктік кестелер болып табылады.</w:t>
      </w:r>
    </w:p>
    <w:p w:rsidR="00FE22C7" w:rsidRPr="000E4E0D" w:rsidRDefault="00FE22C7" w:rsidP="00FE22C7">
      <w:pPr>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tab/>
        <w:t>Кестелер оқыту процесінде түсіндіру, есте сақтау, бекіту қызметін атқарушы көрнекілік құралдары немесе оқу ақпараттарын, мазмұндағы білім элементтерін белгілі бір құрылымдық жүйемен жеткізу формасы ретінде қолданылады.</w:t>
      </w:r>
    </w:p>
    <w:p w:rsidR="00FE22C7" w:rsidRPr="000E4E0D" w:rsidRDefault="00FE22C7" w:rsidP="00FE22C7">
      <w:pPr>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tab/>
        <w:t>Логикалық құрылымды кестелер нақты модель, яғни білімді өрнектеудің шартты материалданған формасы ретінде студенттерге ұғымдарды, заңдылықтарды кестелер түрінде көрсетілген сыртқы заттық (материалданған) әрекеттерді меңгеруден бастауға мүмкіндік береді. Кестелер ұғымдарды мазмұнға сай меңгерудің маңызды шарты болып табылады.</w:t>
      </w:r>
    </w:p>
    <w:p w:rsidR="00FE22C7" w:rsidRPr="000E4E0D" w:rsidRDefault="00FE22C7" w:rsidP="00FE22C7">
      <w:pPr>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tab/>
        <w:t>Сонымен қатар оқу процесін логикалық-құрылымды кестелер негізінде ұйымдастыру және өткізу, біздің ойымызша, студенттердің оқу-танымдық қызметін басқару әдісі ретінде теориялық білімдерді тиімді меңгеруді қамтамасыз етеді.</w:t>
      </w:r>
    </w:p>
    <w:p w:rsidR="00FE22C7" w:rsidRPr="000E4E0D" w:rsidRDefault="00FE22C7" w:rsidP="00FE22C7">
      <w:pPr>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tab/>
        <w:t>Логикалық-құрылымды кестелер соңғы кезде жоғары оқу орындарында түрлі пәндерді оқытудың құралы ретінде кең қолданылуда.</w:t>
      </w:r>
    </w:p>
    <w:p w:rsidR="00FE22C7" w:rsidRPr="000E4E0D" w:rsidRDefault="00FE22C7" w:rsidP="00FE22C7">
      <w:pPr>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tab/>
        <w:t>Философия пәнін оқытуда логикалық-құрылымды кестелерді қолдану жеткіліксіз жүргізілуде. Философиядан сәйкес кафедраларда құрылатын кестелер теориялық білімдерді толықтай қамтымайды және логикалық құрылымды кестелерге қойылатын талаптарға сай келе бермейді, сондықтанда философияның теориялық мәселелерін шешу міндеттерін жеткілікті орындай алмайды.</w:t>
      </w:r>
    </w:p>
    <w:p w:rsidR="00FE22C7" w:rsidRPr="000E4E0D" w:rsidRDefault="00FE22C7" w:rsidP="00FE22C7">
      <w:pPr>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tab/>
        <w:t>Философия пәнінен логикалық-құрылымды кестелерге арналған осы әдістемелік құрал жоғарыда аталған кемшіліктердің орнын толтыруға бағытталған және кафедрада философия оқу бағдарламасына сай жасалынып жатқан оқу құралының бір бөлімінен (қазақ философиясының тарихы) логикалық-құрылымды кестелер жасау үлгісі болып табылады.</w:t>
      </w:r>
    </w:p>
    <w:p w:rsidR="00FE22C7" w:rsidRPr="000E4E0D" w:rsidRDefault="00FE22C7" w:rsidP="00FE22C7">
      <w:pPr>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lastRenderedPageBreak/>
        <w:tab/>
        <w:t>Оқу құралының алдына қойылған мақсаттың іске асуын бағалауды оқырмандардың үлесіне қалдырамыз.</w:t>
      </w:r>
    </w:p>
    <w:p w:rsidR="00FE22C7" w:rsidRPr="000E4E0D" w:rsidRDefault="00FE22C7" w:rsidP="00FE22C7">
      <w:pPr>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tab/>
        <w:t>Аталған оқу құралын құрастыру барысында авторлар төмендегіндей мақсаттарды көздейді:</w:t>
      </w:r>
    </w:p>
    <w:p w:rsidR="00FE22C7" w:rsidRPr="000E4E0D" w:rsidRDefault="00FE22C7" w:rsidP="00FE22C7">
      <w:pPr>
        <w:numPr>
          <w:ilvl w:val="0"/>
          <w:numId w:val="2"/>
        </w:numPr>
        <w:spacing w:after="0" w:line="240" w:lineRule="auto"/>
        <w:ind w:firstLine="510"/>
        <w:jc w:val="both"/>
        <w:rPr>
          <w:rFonts w:ascii="Times New Roman" w:hAnsi="Times New Roman" w:cs="Times New Roman"/>
          <w:sz w:val="24"/>
          <w:szCs w:val="24"/>
          <w:lang w:val="kk-KZ"/>
        </w:rPr>
      </w:pPr>
      <w:r w:rsidRPr="000E4E0D">
        <w:rPr>
          <w:rFonts w:ascii="Times New Roman" w:hAnsi="Times New Roman" w:cs="Times New Roman"/>
          <w:sz w:val="24"/>
          <w:szCs w:val="24"/>
          <w:lang w:val="kk-KZ"/>
        </w:rPr>
        <w:t xml:space="preserve">философиядан оқу материалдарын дайындауда оқытудың жүйелік </w:t>
      </w:r>
    </w:p>
    <w:p w:rsidR="00FE22C7" w:rsidRPr="00A72ED2" w:rsidRDefault="00FE22C7" w:rsidP="00FE22C7">
      <w:pPr>
        <w:ind w:left="1080" w:firstLine="510"/>
        <w:jc w:val="both"/>
        <w:rPr>
          <w:rFonts w:ascii="Times New Roman" w:hAnsi="Times New Roman" w:cs="Times New Roman"/>
          <w:sz w:val="24"/>
          <w:szCs w:val="24"/>
        </w:rPr>
      </w:pPr>
      <w:r w:rsidRPr="00A72ED2">
        <w:rPr>
          <w:rFonts w:ascii="Times New Roman" w:hAnsi="Times New Roman" w:cs="Times New Roman"/>
          <w:sz w:val="24"/>
          <w:szCs w:val="24"/>
        </w:rPr>
        <w:t>принципін жүзеге асыру;</w:t>
      </w:r>
    </w:p>
    <w:p w:rsidR="00FE22C7" w:rsidRPr="00A72ED2" w:rsidRDefault="00FE22C7" w:rsidP="00FE22C7">
      <w:pPr>
        <w:numPr>
          <w:ilvl w:val="0"/>
          <w:numId w:val="2"/>
        </w:numPr>
        <w:spacing w:after="0" w:line="240" w:lineRule="auto"/>
        <w:ind w:firstLine="510"/>
        <w:jc w:val="both"/>
        <w:rPr>
          <w:rFonts w:ascii="Times New Roman" w:hAnsi="Times New Roman" w:cs="Times New Roman"/>
          <w:sz w:val="24"/>
          <w:szCs w:val="24"/>
        </w:rPr>
      </w:pPr>
      <w:r w:rsidRPr="00A72ED2">
        <w:rPr>
          <w:rFonts w:ascii="Times New Roman" w:hAnsi="Times New Roman" w:cs="Times New Roman"/>
          <w:sz w:val="24"/>
          <w:szCs w:val="24"/>
        </w:rPr>
        <w:t xml:space="preserve">студенттердің философия ғылымының категориялық аппараты </w:t>
      </w:r>
    </w:p>
    <w:p w:rsidR="00FE22C7" w:rsidRPr="00A72ED2" w:rsidRDefault="00FE22C7" w:rsidP="00FE22C7">
      <w:pPr>
        <w:ind w:left="1080" w:firstLine="510"/>
        <w:jc w:val="both"/>
        <w:rPr>
          <w:rFonts w:ascii="Times New Roman" w:hAnsi="Times New Roman" w:cs="Times New Roman"/>
          <w:sz w:val="24"/>
          <w:szCs w:val="24"/>
        </w:rPr>
      </w:pPr>
      <w:r w:rsidRPr="00A72ED2">
        <w:rPr>
          <w:rFonts w:ascii="Times New Roman" w:hAnsi="Times New Roman" w:cs="Times New Roman"/>
          <w:sz w:val="24"/>
          <w:szCs w:val="24"/>
        </w:rPr>
        <w:t>туралы жалпы түсініктерін қалыптастыру, олардың ұғымдық ойлауының қалыптасуына жағдай жасау;</w:t>
      </w:r>
    </w:p>
    <w:p w:rsidR="00FE22C7" w:rsidRPr="00A72ED2" w:rsidRDefault="00FE22C7" w:rsidP="00FE22C7">
      <w:pPr>
        <w:numPr>
          <w:ilvl w:val="0"/>
          <w:numId w:val="2"/>
        </w:numPr>
        <w:spacing w:after="0" w:line="240" w:lineRule="auto"/>
        <w:ind w:firstLine="510"/>
        <w:jc w:val="both"/>
        <w:rPr>
          <w:rFonts w:ascii="Times New Roman" w:hAnsi="Times New Roman" w:cs="Times New Roman"/>
          <w:sz w:val="24"/>
          <w:szCs w:val="24"/>
        </w:rPr>
      </w:pPr>
      <w:r w:rsidRPr="00A72ED2">
        <w:rPr>
          <w:rFonts w:ascii="Times New Roman" w:hAnsi="Times New Roman" w:cs="Times New Roman"/>
          <w:sz w:val="24"/>
          <w:szCs w:val="24"/>
        </w:rPr>
        <w:t xml:space="preserve">студенттердің аналитикалық ойлауын және оқу материалын жүйелі </w:t>
      </w:r>
    </w:p>
    <w:p w:rsidR="00FE22C7" w:rsidRPr="00A72ED2" w:rsidRDefault="00FE22C7" w:rsidP="00FE22C7">
      <w:pPr>
        <w:ind w:left="1080" w:firstLine="510"/>
        <w:jc w:val="both"/>
        <w:rPr>
          <w:rFonts w:ascii="Times New Roman" w:hAnsi="Times New Roman" w:cs="Times New Roman"/>
          <w:sz w:val="24"/>
          <w:szCs w:val="24"/>
        </w:rPr>
      </w:pPr>
      <w:proofErr w:type="gramStart"/>
      <w:r w:rsidRPr="00A72ED2">
        <w:rPr>
          <w:rFonts w:ascii="Times New Roman" w:hAnsi="Times New Roman" w:cs="Times New Roman"/>
          <w:sz w:val="24"/>
          <w:szCs w:val="24"/>
        </w:rPr>
        <w:t>меңгеру</w:t>
      </w:r>
      <w:proofErr w:type="gramEnd"/>
      <w:r w:rsidRPr="00A72ED2">
        <w:rPr>
          <w:rFonts w:ascii="Times New Roman" w:hAnsi="Times New Roman" w:cs="Times New Roman"/>
          <w:sz w:val="24"/>
          <w:szCs w:val="24"/>
        </w:rPr>
        <w:t xml:space="preserve"> қабілеттерін дамыту;</w:t>
      </w:r>
    </w:p>
    <w:p w:rsidR="00FE22C7" w:rsidRPr="00A72ED2" w:rsidRDefault="00FE22C7" w:rsidP="00FE22C7">
      <w:pPr>
        <w:numPr>
          <w:ilvl w:val="0"/>
          <w:numId w:val="2"/>
        </w:numPr>
        <w:spacing w:after="0" w:line="240" w:lineRule="auto"/>
        <w:ind w:firstLine="510"/>
        <w:jc w:val="both"/>
        <w:rPr>
          <w:rFonts w:ascii="Times New Roman" w:hAnsi="Times New Roman" w:cs="Times New Roman"/>
          <w:sz w:val="24"/>
          <w:szCs w:val="24"/>
        </w:rPr>
      </w:pPr>
      <w:r w:rsidRPr="00A72ED2">
        <w:rPr>
          <w:rFonts w:ascii="Times New Roman" w:hAnsi="Times New Roman" w:cs="Times New Roman"/>
          <w:sz w:val="24"/>
          <w:szCs w:val="24"/>
        </w:rPr>
        <w:t xml:space="preserve">студенттердің бағдармалық материалды толық </w:t>
      </w:r>
      <w:proofErr w:type="gramStart"/>
      <w:r w:rsidRPr="00A72ED2">
        <w:rPr>
          <w:rFonts w:ascii="Times New Roman" w:hAnsi="Times New Roman" w:cs="Times New Roman"/>
          <w:sz w:val="24"/>
          <w:szCs w:val="24"/>
        </w:rPr>
        <w:t>меңгеру</w:t>
      </w:r>
      <w:proofErr w:type="gramEnd"/>
      <w:r w:rsidRPr="00A72ED2">
        <w:rPr>
          <w:rFonts w:ascii="Times New Roman" w:hAnsi="Times New Roman" w:cs="Times New Roman"/>
          <w:sz w:val="24"/>
          <w:szCs w:val="24"/>
        </w:rPr>
        <w:t>іне жағдай тудыру.</w:t>
      </w:r>
    </w:p>
    <w:p w:rsidR="00FE22C7" w:rsidRPr="00A72ED2" w:rsidRDefault="00FE22C7" w:rsidP="00FE22C7">
      <w:pPr>
        <w:ind w:firstLine="510"/>
        <w:jc w:val="both"/>
        <w:rPr>
          <w:rFonts w:ascii="Times New Roman" w:hAnsi="Times New Roman" w:cs="Times New Roman"/>
          <w:sz w:val="24"/>
          <w:szCs w:val="24"/>
        </w:rPr>
      </w:pPr>
      <w:r w:rsidRPr="00A72ED2">
        <w:rPr>
          <w:rFonts w:ascii="Times New Roman" w:hAnsi="Times New Roman" w:cs="Times New Roman"/>
          <w:sz w:val="24"/>
          <w:szCs w:val="24"/>
        </w:rPr>
        <w:tab/>
        <w:t>Бұ</w:t>
      </w:r>
      <w:proofErr w:type="gramStart"/>
      <w:r w:rsidRPr="00A72ED2">
        <w:rPr>
          <w:rFonts w:ascii="Times New Roman" w:hAnsi="Times New Roman" w:cs="Times New Roman"/>
          <w:sz w:val="24"/>
          <w:szCs w:val="24"/>
        </w:rPr>
        <w:t>л</w:t>
      </w:r>
      <w:proofErr w:type="gramEnd"/>
      <w:r w:rsidRPr="00A72ED2">
        <w:rPr>
          <w:rFonts w:ascii="Times New Roman" w:hAnsi="Times New Roman" w:cs="Times New Roman"/>
          <w:sz w:val="24"/>
          <w:szCs w:val="24"/>
        </w:rPr>
        <w:t xml:space="preserve"> әдістемелік құралдағы кестелер қазақ философия тарихына арналған. </w:t>
      </w:r>
    </w:p>
    <w:p w:rsidR="00FE22C7" w:rsidRPr="00A72ED2" w:rsidRDefault="00FE22C7" w:rsidP="00FE22C7">
      <w:pPr>
        <w:ind w:firstLine="510"/>
        <w:jc w:val="both"/>
        <w:rPr>
          <w:rFonts w:ascii="Times New Roman" w:hAnsi="Times New Roman" w:cs="Times New Roman"/>
          <w:sz w:val="24"/>
          <w:szCs w:val="24"/>
        </w:rPr>
      </w:pPr>
      <w:r w:rsidRPr="00A72ED2">
        <w:rPr>
          <w:rFonts w:ascii="Times New Roman" w:hAnsi="Times New Roman" w:cs="Times New Roman"/>
          <w:sz w:val="24"/>
          <w:szCs w:val="24"/>
        </w:rPr>
        <w:tab/>
        <w:t>Философия қазақ халқына сырттан танылған і</w:t>
      </w:r>
      <w:proofErr w:type="gramStart"/>
      <w:r w:rsidRPr="00A72ED2">
        <w:rPr>
          <w:rFonts w:ascii="Times New Roman" w:hAnsi="Times New Roman" w:cs="Times New Roman"/>
          <w:sz w:val="24"/>
          <w:szCs w:val="24"/>
        </w:rPr>
        <w:t>л</w:t>
      </w:r>
      <w:proofErr w:type="gramEnd"/>
      <w:r w:rsidRPr="00A72ED2">
        <w:rPr>
          <w:rFonts w:ascii="Times New Roman" w:hAnsi="Times New Roman" w:cs="Times New Roman"/>
          <w:sz w:val="24"/>
          <w:szCs w:val="24"/>
        </w:rPr>
        <w:t>ім емес, өзінің төл санасында жататын құбылыс. Осы философия халқымыздың әлеуметтік психологиясына, әлеуметтік дүниетамына әбден сіңген.</w:t>
      </w:r>
    </w:p>
    <w:p w:rsidR="00FE22C7" w:rsidRPr="00A72ED2" w:rsidRDefault="00FE22C7" w:rsidP="00FE22C7">
      <w:pPr>
        <w:ind w:firstLine="510"/>
        <w:jc w:val="both"/>
        <w:rPr>
          <w:rFonts w:ascii="Times New Roman" w:hAnsi="Times New Roman" w:cs="Times New Roman"/>
          <w:sz w:val="24"/>
          <w:szCs w:val="24"/>
        </w:rPr>
      </w:pPr>
      <w:r w:rsidRPr="00A72ED2">
        <w:rPr>
          <w:rFonts w:ascii="Times New Roman" w:hAnsi="Times New Roman" w:cs="Times New Roman"/>
          <w:sz w:val="24"/>
          <w:szCs w:val="24"/>
        </w:rPr>
        <w:tab/>
        <w:t xml:space="preserve">Халықта даналығымен, әділдігімен көзге түскен көптеген билер, жыраулар, ақындар болған. Мәселен, аты </w:t>
      </w:r>
      <w:proofErr w:type="gramStart"/>
      <w:r w:rsidRPr="00A72ED2">
        <w:rPr>
          <w:rFonts w:ascii="Times New Roman" w:hAnsi="Times New Roman" w:cs="Times New Roman"/>
          <w:sz w:val="24"/>
          <w:szCs w:val="24"/>
        </w:rPr>
        <w:t>алаш</w:t>
      </w:r>
      <w:proofErr w:type="gramEnd"/>
      <w:r w:rsidRPr="00A72ED2">
        <w:rPr>
          <w:rFonts w:ascii="Times New Roman" w:hAnsi="Times New Roman" w:cs="Times New Roman"/>
          <w:sz w:val="24"/>
          <w:szCs w:val="24"/>
        </w:rPr>
        <w:t xml:space="preserve">қа әйгілі болған: </w:t>
      </w:r>
      <w:proofErr w:type="gramStart"/>
      <w:r w:rsidRPr="00A72ED2">
        <w:rPr>
          <w:rFonts w:ascii="Times New Roman" w:hAnsi="Times New Roman" w:cs="Times New Roman"/>
          <w:sz w:val="24"/>
          <w:szCs w:val="24"/>
        </w:rPr>
        <w:t>Төле</w:t>
      </w:r>
      <w:proofErr w:type="gramEnd"/>
      <w:r w:rsidRPr="00A72ED2">
        <w:rPr>
          <w:rFonts w:ascii="Times New Roman" w:hAnsi="Times New Roman" w:cs="Times New Roman"/>
          <w:sz w:val="24"/>
          <w:szCs w:val="24"/>
        </w:rPr>
        <w:t xml:space="preserve"> би, Қаз дауысты Қазыбек, Әйтеке би (оларды халық «Тура би» деп атаған). Билер көбінесе құбылысты астарлап ашып, тұспалдап сөйлейтін шеберлігін танытып отырған. Қазақ сөз түсінер, сөз ұғар, бі</w:t>
      </w:r>
      <w:proofErr w:type="gramStart"/>
      <w:r w:rsidRPr="00A72ED2">
        <w:rPr>
          <w:rFonts w:ascii="Times New Roman" w:hAnsi="Times New Roman" w:cs="Times New Roman"/>
          <w:sz w:val="24"/>
          <w:szCs w:val="24"/>
        </w:rPr>
        <w:t>р</w:t>
      </w:r>
      <w:proofErr w:type="gramEnd"/>
      <w:r w:rsidRPr="00A72ED2">
        <w:rPr>
          <w:rFonts w:ascii="Times New Roman" w:hAnsi="Times New Roman" w:cs="Times New Roman"/>
          <w:sz w:val="24"/>
          <w:szCs w:val="24"/>
        </w:rPr>
        <w:t xml:space="preserve"> ауыз сөзге тоқтаған адамды тіршілікте өте жоғары бағалаған. Жыра</w:t>
      </w:r>
      <w:proofErr w:type="gramStart"/>
      <w:r w:rsidRPr="00A72ED2">
        <w:rPr>
          <w:rFonts w:ascii="Times New Roman" w:hAnsi="Times New Roman" w:cs="Times New Roman"/>
          <w:sz w:val="24"/>
          <w:szCs w:val="24"/>
        </w:rPr>
        <w:t>у-</w:t>
      </w:r>
      <w:proofErr w:type="gramEnd"/>
      <w:r w:rsidRPr="00A72ED2">
        <w:rPr>
          <w:rFonts w:ascii="Times New Roman" w:hAnsi="Times New Roman" w:cs="Times New Roman"/>
          <w:sz w:val="24"/>
          <w:szCs w:val="24"/>
        </w:rPr>
        <w:t>әлі қоғамдық ғылымда тереңірек зерттелмеген, сыры толық ашылмаған, күрделі ұғым. Оған</w:t>
      </w:r>
      <w:proofErr w:type="gramStart"/>
      <w:r w:rsidRPr="00A72ED2">
        <w:rPr>
          <w:rFonts w:ascii="Times New Roman" w:hAnsi="Times New Roman" w:cs="Times New Roman"/>
          <w:sz w:val="24"/>
          <w:szCs w:val="24"/>
        </w:rPr>
        <w:t xml:space="preserve"> Б</w:t>
      </w:r>
      <w:proofErr w:type="gramEnd"/>
      <w:r w:rsidRPr="00A72ED2">
        <w:rPr>
          <w:rFonts w:ascii="Times New Roman" w:hAnsi="Times New Roman" w:cs="Times New Roman"/>
          <w:sz w:val="24"/>
          <w:szCs w:val="24"/>
        </w:rPr>
        <w:t>ұқар жырау, т.б. сияқты тұлғалар шығармашылығы кепіл.</w:t>
      </w:r>
    </w:p>
    <w:p w:rsidR="00FE22C7" w:rsidRPr="00A72ED2" w:rsidRDefault="00FE22C7" w:rsidP="00FE22C7">
      <w:pPr>
        <w:ind w:firstLine="510"/>
        <w:jc w:val="both"/>
        <w:rPr>
          <w:rFonts w:ascii="Times New Roman" w:hAnsi="Times New Roman" w:cs="Times New Roman"/>
          <w:sz w:val="24"/>
          <w:szCs w:val="24"/>
        </w:rPr>
      </w:pPr>
      <w:r w:rsidRPr="00A72ED2">
        <w:rPr>
          <w:rFonts w:ascii="Times New Roman" w:hAnsi="Times New Roman" w:cs="Times New Roman"/>
          <w:sz w:val="24"/>
          <w:szCs w:val="24"/>
        </w:rPr>
        <w:tab/>
        <w:t>Қазақ қоғамдық ойының философиялық тұ</w:t>
      </w:r>
      <w:proofErr w:type="gramStart"/>
      <w:r w:rsidRPr="00A72ED2">
        <w:rPr>
          <w:rFonts w:ascii="Times New Roman" w:hAnsi="Times New Roman" w:cs="Times New Roman"/>
          <w:sz w:val="24"/>
          <w:szCs w:val="24"/>
        </w:rPr>
        <w:t>р</w:t>
      </w:r>
      <w:proofErr w:type="gramEnd"/>
      <w:r w:rsidRPr="00A72ED2">
        <w:rPr>
          <w:rFonts w:ascii="Times New Roman" w:hAnsi="Times New Roman" w:cs="Times New Roman"/>
          <w:sz w:val="24"/>
          <w:szCs w:val="24"/>
        </w:rPr>
        <w:t>ғыдан көрініс беруіне үлкен үлес қосқан ғұлама ойшылымыз Абай болып табылады. Абайдың философиялық дүниетанының «таза» материалистік немесе идеалистік деген түсінік сыңаржақтылыққа әкелі</w:t>
      </w:r>
      <w:proofErr w:type="gramStart"/>
      <w:r w:rsidRPr="00A72ED2">
        <w:rPr>
          <w:rFonts w:ascii="Times New Roman" w:hAnsi="Times New Roman" w:cs="Times New Roman"/>
          <w:sz w:val="24"/>
          <w:szCs w:val="24"/>
        </w:rPr>
        <w:t>п</w:t>
      </w:r>
      <w:proofErr w:type="gramEnd"/>
      <w:r w:rsidRPr="00A72ED2">
        <w:rPr>
          <w:rFonts w:ascii="Times New Roman" w:hAnsi="Times New Roman" w:cs="Times New Roman"/>
          <w:sz w:val="24"/>
          <w:szCs w:val="24"/>
        </w:rPr>
        <w:t xml:space="preserve"> соқтырады. Ол Шығыс мәдениетінің қазақ жеріндегі данышпандық тұ</w:t>
      </w:r>
      <w:proofErr w:type="gramStart"/>
      <w:r w:rsidRPr="00A72ED2">
        <w:rPr>
          <w:rFonts w:ascii="Times New Roman" w:hAnsi="Times New Roman" w:cs="Times New Roman"/>
          <w:sz w:val="24"/>
          <w:szCs w:val="24"/>
        </w:rPr>
        <w:t>р</w:t>
      </w:r>
      <w:proofErr w:type="gramEnd"/>
      <w:r w:rsidRPr="00A72ED2">
        <w:rPr>
          <w:rFonts w:ascii="Times New Roman" w:hAnsi="Times New Roman" w:cs="Times New Roman"/>
          <w:sz w:val="24"/>
          <w:szCs w:val="24"/>
        </w:rPr>
        <w:t>ғыдан сарапталуына, қазақты іштей жеп жатқан ала ауыздық тамырына балта шабу керектігіне шақырған ұлы тұлға. Оның ойларын әрі қарай дамытып, тарихқа өзіндік дүниетанымын қалыптастырған ойшылардың қатарына Шәкәрім де жатады.</w:t>
      </w:r>
    </w:p>
    <w:p w:rsidR="00FE22C7" w:rsidRPr="00A72ED2" w:rsidRDefault="00FE22C7" w:rsidP="00FE22C7">
      <w:pPr>
        <w:ind w:firstLine="510"/>
        <w:jc w:val="both"/>
        <w:rPr>
          <w:rFonts w:ascii="Times New Roman" w:hAnsi="Times New Roman" w:cs="Times New Roman"/>
          <w:sz w:val="24"/>
          <w:szCs w:val="24"/>
        </w:rPr>
      </w:pPr>
      <w:r w:rsidRPr="00A72ED2">
        <w:rPr>
          <w:rFonts w:ascii="Times New Roman" w:hAnsi="Times New Roman" w:cs="Times New Roman"/>
          <w:sz w:val="24"/>
          <w:szCs w:val="24"/>
        </w:rPr>
        <w:tab/>
        <w:t>Міне осындай бай мазмұны бар қазақ философиясы тарихын игеруде көрнекі, нақты кестелердің алатын өзінді</w:t>
      </w:r>
      <w:proofErr w:type="gramStart"/>
      <w:r w:rsidRPr="00A72ED2">
        <w:rPr>
          <w:rFonts w:ascii="Times New Roman" w:hAnsi="Times New Roman" w:cs="Times New Roman"/>
          <w:sz w:val="24"/>
          <w:szCs w:val="24"/>
        </w:rPr>
        <w:t>к орны</w:t>
      </w:r>
      <w:proofErr w:type="gramEnd"/>
      <w:r w:rsidRPr="00A72ED2">
        <w:rPr>
          <w:rFonts w:ascii="Times New Roman" w:hAnsi="Times New Roman" w:cs="Times New Roman"/>
          <w:sz w:val="24"/>
          <w:szCs w:val="24"/>
        </w:rPr>
        <w:t xml:space="preserve"> бар. Төменде философия </w:t>
      </w:r>
      <w:proofErr w:type="gramStart"/>
      <w:r w:rsidRPr="00A72ED2">
        <w:rPr>
          <w:rFonts w:ascii="Times New Roman" w:hAnsi="Times New Roman" w:cs="Times New Roman"/>
          <w:sz w:val="24"/>
          <w:szCs w:val="24"/>
        </w:rPr>
        <w:t>о</w:t>
      </w:r>
      <w:proofErr w:type="gramEnd"/>
      <w:r w:rsidRPr="00A72ED2">
        <w:rPr>
          <w:rFonts w:ascii="Times New Roman" w:hAnsi="Times New Roman" w:cs="Times New Roman"/>
          <w:sz w:val="24"/>
          <w:szCs w:val="24"/>
        </w:rPr>
        <w:t xml:space="preserve">қу бағдарламасына сай  қазақ философия тарихының біршама тақырыптарының мазмұнын көрсететін кестелердің үлгісін бердік.  </w:t>
      </w:r>
    </w:p>
    <w:p w:rsidR="00FE22C7" w:rsidRDefault="00FE22C7" w:rsidP="00FE22C7">
      <w:pPr>
        <w:ind w:firstLine="510"/>
        <w:jc w:val="center"/>
        <w:rPr>
          <w:rFonts w:ascii="Times New Roman" w:hAnsi="Times New Roman" w:cs="Times New Roman"/>
          <w:sz w:val="24"/>
          <w:szCs w:val="24"/>
          <w:lang w:val="ru-MO"/>
        </w:rPr>
      </w:pPr>
    </w:p>
    <w:p w:rsidR="00FE22C7" w:rsidRDefault="00FE22C7" w:rsidP="00FE22C7">
      <w:pPr>
        <w:ind w:firstLine="510"/>
        <w:jc w:val="center"/>
        <w:rPr>
          <w:rFonts w:ascii="Times New Roman" w:hAnsi="Times New Roman" w:cs="Times New Roman"/>
          <w:sz w:val="24"/>
          <w:szCs w:val="24"/>
          <w:lang w:val="ru-MO"/>
        </w:rPr>
      </w:pPr>
    </w:p>
    <w:p w:rsidR="00FE22C7"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r w:rsidRPr="00A72ED2">
        <w:rPr>
          <w:rFonts w:ascii="Times New Roman" w:hAnsi="Times New Roman" w:cs="Times New Roman"/>
          <w:sz w:val="24"/>
          <w:szCs w:val="24"/>
          <w:lang w:val="ru-MO"/>
        </w:rPr>
        <w:lastRenderedPageBreak/>
        <w:t>1 кесте</w:t>
      </w:r>
    </w:p>
    <w:p w:rsidR="00FE22C7" w:rsidRPr="00FE22C7" w:rsidRDefault="00FE22C7" w:rsidP="00FE22C7">
      <w:pPr>
        <w:pStyle w:val="1"/>
        <w:ind w:firstLine="510"/>
        <w:rPr>
          <w:sz w:val="28"/>
          <w:szCs w:val="28"/>
        </w:rPr>
      </w:pPr>
      <w:proofErr w:type="gramStart"/>
      <w:r w:rsidRPr="00FE22C7">
        <w:rPr>
          <w:sz w:val="28"/>
          <w:szCs w:val="28"/>
        </w:rPr>
        <w:t>Ал</w:t>
      </w:r>
      <w:proofErr w:type="gramEnd"/>
      <w:r w:rsidRPr="00FE22C7">
        <w:rPr>
          <w:sz w:val="28"/>
          <w:szCs w:val="28"/>
        </w:rPr>
        <w:t>ғы философия</w:t>
      </w:r>
    </w:p>
    <w:p w:rsidR="00FE22C7" w:rsidRPr="00A72ED2" w:rsidRDefault="00D912BB" w:rsidP="00FE22C7">
      <w:pPr>
        <w:ind w:firstLine="510"/>
        <w:rPr>
          <w:rFonts w:ascii="Times New Roman" w:hAnsi="Times New Roman" w:cs="Times New Roman"/>
          <w:sz w:val="24"/>
          <w:szCs w:val="24"/>
          <w:lang w:val="ru-MO"/>
        </w:rPr>
      </w:pPr>
      <w:r>
        <w:rPr>
          <w:rFonts w:ascii="Times New Roman" w:hAnsi="Times New Roman" w:cs="Times New Roman"/>
          <w:noProof/>
          <w:sz w:val="24"/>
          <w:szCs w:val="24"/>
        </w:rPr>
        <w:pict>
          <v:rect id="_x0000_s1060" style="position:absolute;left:0;text-align:left;margin-left:87.5pt;margin-top:9.5pt;width:280.8pt;height:28.8pt;z-index:251629056" o:allowincell="f">
            <v:textbox>
              <w:txbxContent>
                <w:p w:rsidR="00EE00F3" w:rsidRDefault="00EE00F3" w:rsidP="00FE22C7">
                  <w:pPr>
                    <w:jc w:val="center"/>
                    <w:rPr>
                      <w:rFonts w:ascii="KZ Times New Roman" w:hAnsi="KZ Times New Roman"/>
                      <w:sz w:val="24"/>
                      <w:lang w:val="ru-MO"/>
                    </w:rPr>
                  </w:pPr>
                  <w:proofErr w:type="gramStart"/>
                  <w:r>
                    <w:rPr>
                      <w:rFonts w:ascii="KZ Times New Roman" w:hAnsi="KZ Times New Roman"/>
                      <w:sz w:val="24"/>
                      <w:lang w:val="ru-MO"/>
                    </w:rPr>
                    <w:t>Ал</w:t>
                  </w:r>
                  <w:proofErr w:type="gramEnd"/>
                  <w:r>
                    <w:rPr>
                      <w:rFonts w:ascii="KZ Times New Roman" w:hAnsi="KZ Times New Roman"/>
                      <w:sz w:val="24"/>
                      <w:lang w:val="ru-MO"/>
                    </w:rPr>
                    <w:t>ғы философия және оның қалыптасу барысы</w:t>
                  </w:r>
                </w:p>
              </w:txbxContent>
            </v:textbox>
          </v:rect>
        </w:pict>
      </w:r>
    </w:p>
    <w:p w:rsidR="00FE22C7" w:rsidRPr="00A72ED2" w:rsidRDefault="00FE22C7" w:rsidP="00FE22C7">
      <w:pPr>
        <w:ind w:firstLine="510"/>
        <w:rPr>
          <w:rFonts w:ascii="Times New Roman" w:hAnsi="Times New Roman" w:cs="Times New Roman"/>
          <w:sz w:val="24"/>
          <w:szCs w:val="24"/>
          <w:lang w:val="ru-MO"/>
        </w:rPr>
      </w:pPr>
    </w:p>
    <w:p w:rsidR="00FE22C7" w:rsidRPr="00A72ED2" w:rsidRDefault="00D912BB" w:rsidP="00FE22C7">
      <w:pPr>
        <w:ind w:firstLine="510"/>
        <w:rPr>
          <w:rFonts w:ascii="Times New Roman" w:hAnsi="Times New Roman" w:cs="Times New Roman"/>
          <w:sz w:val="24"/>
          <w:szCs w:val="24"/>
          <w:lang w:val="ru-MO"/>
        </w:rPr>
      </w:pPr>
      <w:r>
        <w:rPr>
          <w:rFonts w:ascii="Times New Roman" w:hAnsi="Times New Roman" w:cs="Times New Roman"/>
          <w:noProof/>
          <w:sz w:val="24"/>
          <w:szCs w:val="24"/>
        </w:rPr>
        <w:pict>
          <v:line id="_x0000_s1068" style="position:absolute;left:0;text-align:left;z-index:251637248" from="259.85pt,11.95pt" to="331.85pt,26.35pt" o:allowincell="f"/>
        </w:pict>
      </w:r>
      <w:r>
        <w:rPr>
          <w:rFonts w:ascii="Times New Roman" w:hAnsi="Times New Roman" w:cs="Times New Roman"/>
          <w:noProof/>
          <w:sz w:val="24"/>
          <w:szCs w:val="24"/>
        </w:rPr>
        <w:pict>
          <v:line id="_x0000_s1067" style="position:absolute;left:0;text-align:left;z-index:251636224" from="317.45pt,11.95pt" to="425.45pt,26.35pt" o:allowincell="f"/>
        </w:pict>
      </w:r>
      <w:r>
        <w:rPr>
          <w:rFonts w:ascii="Times New Roman" w:hAnsi="Times New Roman" w:cs="Times New Roman"/>
          <w:noProof/>
          <w:sz w:val="24"/>
          <w:szCs w:val="24"/>
        </w:rPr>
        <w:pict>
          <v:line id="_x0000_s1066" style="position:absolute;left:0;text-align:left;flip:x;z-index:251635200" from="180.65pt,13.1pt" to="231.5pt,26.35pt" o:allowincell="f"/>
        </w:pict>
      </w:r>
      <w:r>
        <w:rPr>
          <w:rFonts w:ascii="Times New Roman" w:hAnsi="Times New Roman" w:cs="Times New Roman"/>
          <w:noProof/>
          <w:sz w:val="24"/>
          <w:szCs w:val="24"/>
        </w:rPr>
        <w:pict>
          <v:line id="_x0000_s1065" style="position:absolute;left:0;text-align:left;flip:x;z-index:251634176" from="79.85pt,11.95pt" to="173.45pt,26.35pt" o:allowincell="f"/>
        </w:pict>
      </w:r>
    </w:p>
    <w:p w:rsidR="00FE22C7" w:rsidRPr="00A72ED2" w:rsidRDefault="00D912BB" w:rsidP="00FE22C7">
      <w:pPr>
        <w:ind w:firstLine="510"/>
        <w:rPr>
          <w:rFonts w:ascii="Times New Roman" w:hAnsi="Times New Roman" w:cs="Times New Roman"/>
          <w:sz w:val="24"/>
          <w:szCs w:val="24"/>
          <w:lang w:val="ru-MO"/>
        </w:rPr>
      </w:pPr>
      <w:r>
        <w:rPr>
          <w:rFonts w:ascii="Times New Roman" w:hAnsi="Times New Roman" w:cs="Times New Roman"/>
          <w:noProof/>
          <w:sz w:val="24"/>
          <w:szCs w:val="24"/>
        </w:rPr>
        <w:pict>
          <v:rect id="_x0000_s1064" style="position:absolute;left:0;text-align:left;margin-left:389.9pt;margin-top:12.55pt;width:100.8pt;height:79.2pt;z-index:251633152"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Күлтегін (ҮІІ ғ.) елді</w:t>
                  </w:r>
                  <w:proofErr w:type="gramStart"/>
                  <w:r>
                    <w:rPr>
                      <w:rFonts w:ascii="KZ Times New Roman" w:hAnsi="KZ Times New Roman"/>
                      <w:sz w:val="24"/>
                      <w:lang w:val="ru-MO"/>
                    </w:rPr>
                    <w:t>к</w:t>
                  </w:r>
                  <w:proofErr w:type="gramEnd"/>
                  <w:r>
                    <w:rPr>
                      <w:rFonts w:ascii="KZ Times New Roman" w:hAnsi="KZ Times New Roman"/>
                      <w:sz w:val="24"/>
                      <w:lang w:val="ru-MO"/>
                    </w:rPr>
                    <w:t>, халықтық қасиеттер</w:t>
                  </w:r>
                </w:p>
              </w:txbxContent>
            </v:textbox>
          </v:rect>
        </w:pict>
      </w:r>
      <w:r>
        <w:rPr>
          <w:rFonts w:ascii="Times New Roman" w:hAnsi="Times New Roman" w:cs="Times New Roman"/>
          <w:noProof/>
          <w:sz w:val="24"/>
          <w:szCs w:val="24"/>
        </w:rPr>
        <w:pict>
          <v:rect id="_x0000_s1063" style="position:absolute;left:0;text-align:left;margin-left:274.7pt;margin-top:12.55pt;width:108pt;height:79.2pt;z-index:251632128" o:allowincell="f">
            <v:textbox>
              <w:txbxContent>
                <w:p w:rsidR="00EE00F3" w:rsidRDefault="00EE00F3" w:rsidP="00FE22C7">
                  <w:pPr>
                    <w:pStyle w:val="a4"/>
                  </w:pPr>
                  <w:r>
                    <w:t>Қорқыт тіршілі</w:t>
                  </w:r>
                  <w:proofErr w:type="gramStart"/>
                  <w:r>
                    <w:t>к</w:t>
                  </w:r>
                  <w:proofErr w:type="gramEnd"/>
                  <w:r>
                    <w:t xml:space="preserve"> және мәңгілік мәселесі</w:t>
                  </w:r>
                </w:p>
              </w:txbxContent>
            </v:textbox>
          </v:rect>
        </w:pict>
      </w:r>
      <w:r>
        <w:rPr>
          <w:rFonts w:ascii="Times New Roman" w:hAnsi="Times New Roman" w:cs="Times New Roman"/>
          <w:noProof/>
          <w:sz w:val="24"/>
          <w:szCs w:val="24"/>
        </w:rPr>
        <w:pict>
          <v:rect id="_x0000_s1062" style="position:absolute;left:0;text-align:left;margin-left:159.5pt;margin-top:12.55pt;width:108pt;height:79.2pt;z-index:251631104" o:allowincell="f">
            <v:textbox>
              <w:txbxContent>
                <w:p w:rsidR="00EE00F3" w:rsidRDefault="00EE00F3" w:rsidP="00FE22C7">
                  <w:pPr>
                    <w:pStyle w:val="a4"/>
                  </w:pPr>
                  <w:r>
                    <w:t>Тоныкөк (ҮІІ ғ.) шығыс-тү</w:t>
                  </w:r>
                  <w:proofErr w:type="gramStart"/>
                  <w:r>
                    <w:t>р</w:t>
                  </w:r>
                  <w:proofErr w:type="gramEnd"/>
                  <w:r>
                    <w:t>ік мемлекетіндегі реформатор</w:t>
                  </w:r>
                </w:p>
              </w:txbxContent>
            </v:textbox>
          </v:rect>
        </w:pict>
      </w:r>
      <w:r>
        <w:rPr>
          <w:rFonts w:ascii="Times New Roman" w:hAnsi="Times New Roman" w:cs="Times New Roman"/>
          <w:noProof/>
          <w:sz w:val="24"/>
          <w:szCs w:val="24"/>
        </w:rPr>
        <w:pict>
          <v:rect id="_x0000_s1061" style="position:absolute;left:0;text-align:left;margin-left:8.3pt;margin-top:12.55pt;width:2in;height:79.2pt;z-index:251630080" o:allowincell="f">
            <v:textbox>
              <w:txbxContent>
                <w:p w:rsidR="00EE00F3" w:rsidRDefault="00EE00F3" w:rsidP="00FE22C7">
                  <w:pPr>
                    <w:pStyle w:val="a4"/>
                  </w:pPr>
                  <w:r>
                    <w:t>Анарыс (Анархасис) (ҮІ б</w:t>
                  </w:r>
                  <w:proofErr w:type="gramStart"/>
                  <w:r>
                    <w:t>.ғ.</w:t>
                  </w:r>
                  <w:proofErr w:type="gramEnd"/>
                  <w:r>
                    <w:t>д..) ел билеу жолдарын айтқан ғұлама, реформа жасаған</w:t>
                  </w:r>
                </w:p>
              </w:txbxContent>
            </v:textbox>
          </v:rect>
        </w:pict>
      </w:r>
    </w:p>
    <w:p w:rsidR="00FE22C7" w:rsidRPr="00A72ED2" w:rsidRDefault="00FE22C7" w:rsidP="00FE22C7">
      <w:pPr>
        <w:ind w:firstLine="510"/>
        <w:rPr>
          <w:rFonts w:ascii="Times New Roman" w:hAnsi="Times New Roman" w:cs="Times New Roman"/>
          <w:sz w:val="24"/>
          <w:szCs w:val="24"/>
          <w:lang w:val="ru-MO"/>
        </w:rPr>
      </w:pPr>
    </w:p>
    <w:p w:rsidR="00FE22C7" w:rsidRPr="00A72ED2" w:rsidRDefault="00FE22C7" w:rsidP="00FE22C7">
      <w:pPr>
        <w:ind w:firstLine="510"/>
        <w:rPr>
          <w:rFonts w:ascii="Times New Roman" w:hAnsi="Times New Roman" w:cs="Times New Roman"/>
          <w:sz w:val="24"/>
          <w:szCs w:val="24"/>
          <w:lang w:val="ru-MO"/>
        </w:rPr>
      </w:pPr>
    </w:p>
    <w:p w:rsidR="00FE22C7" w:rsidRPr="00A72ED2" w:rsidRDefault="00FE22C7" w:rsidP="00FE22C7">
      <w:pPr>
        <w:ind w:firstLine="510"/>
        <w:rPr>
          <w:rFonts w:ascii="Times New Roman" w:hAnsi="Times New Roman" w:cs="Times New Roman"/>
          <w:sz w:val="24"/>
          <w:szCs w:val="24"/>
          <w:lang w:val="ru-MO"/>
        </w:rPr>
      </w:pPr>
    </w:p>
    <w:p w:rsidR="00FE22C7" w:rsidRPr="00A72ED2" w:rsidRDefault="00FE22C7" w:rsidP="00FE22C7">
      <w:pPr>
        <w:rPr>
          <w:rFonts w:ascii="Times New Roman" w:hAnsi="Times New Roman" w:cs="Times New Roman"/>
          <w:sz w:val="24"/>
          <w:szCs w:val="24"/>
          <w:lang w:val="ru-MO"/>
        </w:rPr>
      </w:pPr>
    </w:p>
    <w:p w:rsidR="00FE22C7" w:rsidRPr="00FE22C7" w:rsidRDefault="00FE22C7" w:rsidP="00FE22C7">
      <w:pPr>
        <w:ind w:firstLine="510"/>
        <w:jc w:val="center"/>
        <w:rPr>
          <w:rFonts w:ascii="Times New Roman" w:hAnsi="Times New Roman" w:cs="Times New Roman"/>
          <w:b/>
          <w:sz w:val="24"/>
          <w:szCs w:val="24"/>
          <w:lang w:val="ru-MO"/>
        </w:rPr>
      </w:pPr>
      <w:r w:rsidRPr="00FE22C7">
        <w:rPr>
          <w:rFonts w:ascii="Times New Roman" w:hAnsi="Times New Roman" w:cs="Times New Roman"/>
          <w:b/>
          <w:sz w:val="24"/>
          <w:szCs w:val="24"/>
          <w:lang w:val="ru-MO"/>
        </w:rPr>
        <w:t>2 кесте</w:t>
      </w:r>
    </w:p>
    <w:p w:rsidR="00FE22C7" w:rsidRPr="00E57205" w:rsidRDefault="00D912BB" w:rsidP="00FE22C7">
      <w:pPr>
        <w:ind w:firstLine="510"/>
        <w:jc w:val="center"/>
        <w:rPr>
          <w:rFonts w:ascii="Times New Roman" w:hAnsi="Times New Roman" w:cs="Times New Roman"/>
          <w:b/>
          <w:sz w:val="28"/>
          <w:szCs w:val="28"/>
          <w:lang w:val="ru-MO"/>
        </w:rPr>
      </w:pPr>
      <w:r>
        <w:rPr>
          <w:rFonts w:ascii="Times New Roman" w:hAnsi="Times New Roman" w:cs="Times New Roman"/>
          <w:b/>
          <w:noProof/>
          <w:sz w:val="28"/>
          <w:szCs w:val="28"/>
        </w:rPr>
        <w:pict>
          <v:rect id="_x0000_s1069" style="position:absolute;left:0;text-align:left;margin-left:80.3pt;margin-top:28.75pt;width:302.4pt;height:28.8pt;z-index:251638272" o:allowincell="f">
            <v:textbox>
              <w:txbxContent>
                <w:p w:rsidR="00EE00F3" w:rsidRDefault="00EE00F3" w:rsidP="00FE22C7">
                  <w:pPr>
                    <w:jc w:val="center"/>
                    <w:rPr>
                      <w:rFonts w:ascii="KZ Times New Roman" w:hAnsi="KZ Times New Roman"/>
                      <w:lang w:val="ru-MO"/>
                    </w:rPr>
                  </w:pPr>
                  <w:r>
                    <w:rPr>
                      <w:rFonts w:ascii="KZ Times New Roman" w:hAnsi="KZ Times New Roman"/>
                      <w:lang w:val="ru-MO"/>
                    </w:rPr>
                    <w:t>Ортағасырлық Қазақстан философиясы</w:t>
                  </w:r>
                </w:p>
              </w:txbxContent>
            </v:textbox>
          </v:rect>
        </w:pict>
      </w:r>
      <w:r w:rsidR="00FE22C7" w:rsidRPr="00E57205">
        <w:rPr>
          <w:rFonts w:ascii="Times New Roman" w:hAnsi="Times New Roman" w:cs="Times New Roman"/>
          <w:b/>
          <w:sz w:val="28"/>
          <w:szCs w:val="28"/>
          <w:lang w:val="ru-MO"/>
        </w:rPr>
        <w:t>Ортағасырлық Қазақстан философиясы</w: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line id="_x0000_s1076" style="position:absolute;left:0;text-align:left;z-index:251645440" from="231.05pt,3.55pt" to="231.5pt,71.95pt" o:allowincell="f"/>
        </w:pict>
      </w:r>
      <w:r>
        <w:rPr>
          <w:rFonts w:ascii="Times New Roman" w:hAnsi="Times New Roman" w:cs="Times New Roman"/>
          <w:noProof/>
          <w:sz w:val="24"/>
          <w:szCs w:val="24"/>
        </w:rPr>
        <w:pict>
          <v:line id="_x0000_s1074" style="position:absolute;left:0;text-align:left;flip:x;z-index:251643392" from="130.25pt,3.55pt" to="202.25pt,17.95pt" o:allowincell="f"/>
        </w:pict>
      </w:r>
      <w:r>
        <w:rPr>
          <w:rFonts w:ascii="Times New Roman" w:hAnsi="Times New Roman" w:cs="Times New Roman"/>
          <w:noProof/>
          <w:sz w:val="24"/>
          <w:szCs w:val="24"/>
        </w:rPr>
        <w:pict>
          <v:line id="_x0000_s1075" style="position:absolute;left:0;text-align:left;z-index:251644416" from="238.7pt,2.35pt" to="367.85pt,17.95pt" o:allowincell="f"/>
        </w:pict>
      </w: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70" style="position:absolute;left:0;text-align:left;margin-left:8.3pt;margin-top:4.15pt;width:3in;height:40.8pt;z-index:251639296" o:allowincell="f">
            <v:textbox>
              <w:txbxContent>
                <w:p w:rsidR="00EE00F3" w:rsidRDefault="00EE00F3" w:rsidP="00FE22C7">
                  <w:pPr>
                    <w:pStyle w:val="a4"/>
                  </w:pPr>
                  <w:r>
                    <w:t>Жүсі</w:t>
                  </w:r>
                  <w:proofErr w:type="gramStart"/>
                  <w:r>
                    <w:t>п</w:t>
                  </w:r>
                  <w:proofErr w:type="gramEnd"/>
                  <w:r>
                    <w:t xml:space="preserve"> Баласағұн (1015-1016 ж.ж.) Елді әділетті басқару мәселелері</w:t>
                  </w:r>
                </w:p>
              </w:txbxContent>
            </v:textbox>
          </v:rect>
        </w:pict>
      </w:r>
      <w:r>
        <w:rPr>
          <w:rFonts w:ascii="Times New Roman" w:hAnsi="Times New Roman" w:cs="Times New Roman"/>
          <w:noProof/>
          <w:sz w:val="24"/>
          <w:szCs w:val="24"/>
        </w:rPr>
        <w:pict>
          <v:rect id="_x0000_s1071" style="position:absolute;left:0;text-align:left;margin-left:238.25pt;margin-top:4.15pt;width:244.8pt;height:50.4pt;z-index:251640320"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Махмуд Қашқари (1029-1101 ж.ж.) Тү</w:t>
                  </w:r>
                  <w:proofErr w:type="gramStart"/>
                  <w:r>
                    <w:rPr>
                      <w:rFonts w:ascii="KZ Times New Roman" w:hAnsi="KZ Times New Roman"/>
                      <w:sz w:val="24"/>
                      <w:lang w:val="ru-MO"/>
                    </w:rPr>
                    <w:t>р</w:t>
                  </w:r>
                  <w:proofErr w:type="gramEnd"/>
                  <w:r>
                    <w:rPr>
                      <w:rFonts w:ascii="KZ Times New Roman" w:hAnsi="KZ Times New Roman"/>
                      <w:sz w:val="24"/>
                      <w:lang w:val="ru-MO"/>
                    </w:rPr>
                    <w:t>ік халқының салт-дәтүрін, менталитетін, тілін зерттеген</w:t>
                  </w:r>
                </w:p>
              </w:txbxContent>
            </v:textbox>
          </v:rect>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line id="_x0000_s1078" style="position:absolute;left:0;text-align:left;z-index:251647488" from="123.05pt,6.55pt" to="123.05pt,13.75pt" o:allowincell="f"/>
        </w:pict>
      </w:r>
      <w:r>
        <w:rPr>
          <w:rFonts w:ascii="Times New Roman" w:hAnsi="Times New Roman" w:cs="Times New Roman"/>
          <w:noProof/>
          <w:sz w:val="24"/>
          <w:szCs w:val="24"/>
        </w:rPr>
        <w:pict>
          <v:line id="_x0000_s1079" style="position:absolute;left:0;text-align:left;z-index:251648512" from="331.85pt,6.55pt" to="331.85pt,17.35pt" o:allowincell="f"/>
        </w:pict>
      </w:r>
      <w:r>
        <w:rPr>
          <w:rFonts w:ascii="Times New Roman" w:hAnsi="Times New Roman" w:cs="Times New Roman"/>
          <w:noProof/>
          <w:sz w:val="24"/>
          <w:szCs w:val="24"/>
        </w:rPr>
        <w:pict>
          <v:line id="_x0000_s1077" style="position:absolute;left:0;text-align:left;z-index:251646464" from="123.05pt,6.55pt" to="331.85pt,6.55pt" o:allowincell="f"/>
        </w:pict>
      </w: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72" style="position:absolute;left:0;text-align:left;margin-left:7.85pt;margin-top:-.05pt;width:223.2pt;height:1in;z-index:251641344" o:allowincell="f">
            <v:textbox>
              <w:txbxContent>
                <w:p w:rsidR="00EE00F3" w:rsidRDefault="00EE00F3" w:rsidP="00FE22C7">
                  <w:pPr>
                    <w:pStyle w:val="a4"/>
                  </w:pPr>
                  <w:r>
                    <w:t>Мухаммед Хайдар Дулати (1499-1551) Тарих философиясы мәселелерін қойып қарастырған, дін философиясын дамытқан.</w:t>
                  </w:r>
                </w:p>
              </w:txbxContent>
            </v:textbox>
          </v:rect>
        </w:pict>
      </w:r>
      <w:r>
        <w:rPr>
          <w:rFonts w:ascii="Times New Roman" w:hAnsi="Times New Roman" w:cs="Times New Roman"/>
          <w:noProof/>
          <w:sz w:val="24"/>
          <w:szCs w:val="24"/>
        </w:rPr>
        <w:pict>
          <v:rect id="_x0000_s1073" style="position:absolute;left:0;text-align:left;margin-left:238.25pt;margin-top:-.05pt;width:244.8pt;height:1in;z-index:251642368"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 xml:space="preserve">Қожа Ахмет Иассауи (1166 </w:t>
                  </w:r>
                  <w:proofErr w:type="gramStart"/>
                  <w:r>
                    <w:rPr>
                      <w:rFonts w:ascii="KZ Times New Roman" w:hAnsi="KZ Times New Roman"/>
                      <w:sz w:val="24"/>
                      <w:lang w:val="ru-MO"/>
                    </w:rPr>
                    <w:t>ж.қ.б</w:t>
                  </w:r>
                  <w:proofErr w:type="gramEnd"/>
                  <w:r>
                    <w:rPr>
                      <w:rFonts w:ascii="KZ Times New Roman" w:hAnsi="KZ Times New Roman"/>
                      <w:sz w:val="24"/>
                      <w:lang w:val="ru-MO"/>
                    </w:rPr>
                    <w:t>.) Ақиқатты танып-білу жолдарын қарастырып сопылық (суфизм) философиясын дамытқан</w:t>
                  </w:r>
                </w:p>
              </w:txbxContent>
            </v:textbox>
          </v:rect>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E57205" w:rsidRDefault="00E57205" w:rsidP="00FE22C7">
      <w:pPr>
        <w:ind w:firstLine="510"/>
        <w:jc w:val="center"/>
        <w:rPr>
          <w:rFonts w:ascii="Times New Roman" w:hAnsi="Times New Roman" w:cs="Times New Roman"/>
          <w:sz w:val="24"/>
          <w:szCs w:val="24"/>
          <w:lang w:val="ru-MO"/>
        </w:rPr>
      </w:pPr>
    </w:p>
    <w:p w:rsidR="00E57205" w:rsidRDefault="00E57205"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r w:rsidRPr="00A72ED2">
        <w:rPr>
          <w:rFonts w:ascii="Times New Roman" w:hAnsi="Times New Roman" w:cs="Times New Roman"/>
          <w:sz w:val="24"/>
          <w:szCs w:val="24"/>
          <w:lang w:val="ru-MO"/>
        </w:rPr>
        <w:lastRenderedPageBreak/>
        <w:t xml:space="preserve">3 кесте </w:t>
      </w:r>
    </w:p>
    <w:p w:rsidR="00FE22C7" w:rsidRPr="00A72ED2" w:rsidRDefault="00FE22C7" w:rsidP="00FE22C7">
      <w:pPr>
        <w:ind w:firstLine="510"/>
        <w:jc w:val="center"/>
        <w:rPr>
          <w:rFonts w:ascii="Times New Roman" w:hAnsi="Times New Roman" w:cs="Times New Roman"/>
          <w:sz w:val="24"/>
          <w:szCs w:val="24"/>
          <w:lang w:val="ru-MO"/>
        </w:rPr>
      </w:pPr>
      <w:r w:rsidRPr="00A72ED2">
        <w:rPr>
          <w:rFonts w:ascii="Times New Roman" w:hAnsi="Times New Roman" w:cs="Times New Roman"/>
          <w:sz w:val="24"/>
          <w:szCs w:val="24"/>
          <w:lang w:val="ru-MO"/>
        </w:rPr>
        <w:t>Аль Фараби философиялық көзқарасы</w:t>
      </w: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26" style="position:absolute;left:0;text-align:left;margin-left:82.8pt;margin-top:9.5pt;width:266.4pt;height:45.7pt;z-index:251604480" o:allowincell="f">
            <v:textbox>
              <w:txbxContent>
                <w:p w:rsidR="00EE00F3" w:rsidRDefault="00EE00F3" w:rsidP="00FE22C7">
                  <w:pPr>
                    <w:pStyle w:val="1"/>
                  </w:pPr>
                  <w:r w:rsidRPr="00C12DB0">
                    <w:rPr>
                      <w:sz w:val="24"/>
                      <w:szCs w:val="24"/>
                    </w:rPr>
                    <w:t>Аль Фараби</w:t>
                  </w:r>
                  <w:r>
                    <w:t xml:space="preserve"> философиялық көзқарасы</w:t>
                  </w:r>
                </w:p>
              </w:txbxContent>
            </v:textbox>
          </v:rect>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28" style="position:absolute;left:0;text-align:left;margin-left:244.9pt;margin-top:10.7pt;width:169.1pt;height:36pt;z-index:251605504" o:allowincell="f">
            <v:textbox>
              <w:txbxContent>
                <w:p w:rsidR="00EE00F3" w:rsidRDefault="00EE00F3" w:rsidP="00FE22C7">
                  <w:pPr>
                    <w:pStyle w:val="1"/>
                  </w:pPr>
                  <w:r>
                    <w:t>Қайрымды қала сипаты</w:t>
                  </w:r>
                </w:p>
              </w:txbxContent>
            </v:textbox>
          </v:rect>
        </w:pict>
      </w:r>
      <w:r>
        <w:rPr>
          <w:rFonts w:ascii="Times New Roman" w:hAnsi="Times New Roman" w:cs="Times New Roman"/>
          <w:noProof/>
          <w:sz w:val="24"/>
          <w:szCs w:val="24"/>
        </w:rPr>
        <w:pict>
          <v:rect id="_x0000_s1027" style="position:absolute;left:0;text-align:left;margin-left:18pt;margin-top:10.7pt;width:158.4pt;height:40.15pt;z-index:251607552" o:allowincell="f">
            <v:textbox>
              <w:txbxContent>
                <w:p w:rsidR="00EE00F3" w:rsidRDefault="00EE00F3" w:rsidP="00FE22C7">
                  <w:pPr>
                    <w:pStyle w:val="1"/>
                  </w:pPr>
                  <w:r w:rsidRPr="00C12DB0">
                    <w:rPr>
                      <w:sz w:val="24"/>
                      <w:szCs w:val="24"/>
                    </w:rPr>
                    <w:t xml:space="preserve">Болмыс </w:t>
                  </w:r>
                  <w:r>
                    <w:t>туралы ілім</w:t>
                  </w:r>
                </w:p>
              </w:txbxContent>
            </v:textbox>
          </v:rect>
        </w:pict>
      </w:r>
      <w:r>
        <w:rPr>
          <w:rFonts w:ascii="Times New Roman" w:hAnsi="Times New Roman" w:cs="Times New Roman"/>
          <w:noProof/>
          <w:sz w:val="24"/>
          <w:szCs w:val="24"/>
        </w:rPr>
        <w:pict>
          <v:line id="_x0000_s1030" style="position:absolute;left:0;text-align:left;z-index:251606528" from="209.9pt,3.5pt" to="209.9pt,46.7pt" o:allowincell="f"/>
        </w:pict>
      </w: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line id="_x0000_s1032" style="position:absolute;left:0;text-align:left;z-index:251608576" from="173.9pt,11.3pt" to="209.9pt,11.3pt" o:allowincell="f"/>
        </w:pict>
      </w:r>
      <w:r>
        <w:rPr>
          <w:rFonts w:ascii="Times New Roman" w:hAnsi="Times New Roman" w:cs="Times New Roman"/>
          <w:noProof/>
          <w:sz w:val="24"/>
          <w:szCs w:val="24"/>
        </w:rPr>
        <w:pict>
          <v:line id="_x0000_s1031" style="position:absolute;left:0;text-align:left;z-index:251609600" from="209.9pt,11.3pt" to="253.1pt,11.3pt" o:allowincell="f"/>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29" style="position:absolute;left:0;text-align:left;margin-left:111.6pt;margin-top:5.3pt;width:194.4pt;height:21.6pt;z-index:251610624"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Бақыт теориясы</w:t>
                  </w:r>
                </w:p>
              </w:txbxContent>
            </v:textbox>
          </v:rect>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r w:rsidRPr="00A72ED2">
        <w:rPr>
          <w:rFonts w:ascii="Times New Roman" w:hAnsi="Times New Roman" w:cs="Times New Roman"/>
          <w:sz w:val="24"/>
          <w:szCs w:val="24"/>
          <w:lang w:val="ru-MO"/>
        </w:rPr>
        <w:t xml:space="preserve">4 кесте </w:t>
      </w:r>
    </w:p>
    <w:p w:rsidR="00FE22C7" w:rsidRPr="00E57205" w:rsidRDefault="00FE22C7" w:rsidP="00FE22C7">
      <w:pPr>
        <w:ind w:firstLine="510"/>
        <w:jc w:val="center"/>
        <w:rPr>
          <w:rFonts w:ascii="Times New Roman" w:hAnsi="Times New Roman" w:cs="Times New Roman"/>
          <w:b/>
          <w:sz w:val="28"/>
          <w:szCs w:val="28"/>
          <w:lang w:val="ru-MO"/>
        </w:rPr>
      </w:pPr>
      <w:r w:rsidRPr="00E57205">
        <w:rPr>
          <w:rFonts w:ascii="Times New Roman" w:hAnsi="Times New Roman" w:cs="Times New Roman"/>
          <w:b/>
          <w:sz w:val="28"/>
          <w:szCs w:val="28"/>
          <w:lang w:val="ru-MO"/>
        </w:rPr>
        <w:t>Ақын-жыраулар философиясы</w:t>
      </w: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33" style="position:absolute;left:0;text-align:left;margin-left:46.8pt;margin-top:5.4pt;width:345.6pt;height:21.6pt;z-index:251611648"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Ақын-жыраулар философиясы</w:t>
                  </w:r>
                </w:p>
              </w:txbxContent>
            </v:textbox>
          </v:rect>
        </w:pict>
      </w: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line id="_x0000_s1037" style="position:absolute;left:0;text-align:left;z-index:251612672" from="219.6pt,12.6pt" to="219.6pt,55.8pt" o:allowincell="f"/>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line id="_x0000_s1040" style="position:absolute;left:0;text-align:left;z-index:251613696" from="75.6pt,6.65pt" to="342pt,6.65pt" o:allowincell="f"/>
        </w:pict>
      </w:r>
      <w:r>
        <w:rPr>
          <w:rFonts w:ascii="Times New Roman" w:hAnsi="Times New Roman" w:cs="Times New Roman"/>
          <w:noProof/>
          <w:sz w:val="24"/>
          <w:szCs w:val="24"/>
        </w:rPr>
        <w:pict>
          <v:line id="_x0000_s1039" style="position:absolute;left:0;text-align:left;z-index:251614720" from="342pt,6.65pt" to="342pt,28.25pt" o:allowincell="f"/>
        </w:pict>
      </w:r>
      <w:r>
        <w:rPr>
          <w:rFonts w:ascii="Times New Roman" w:hAnsi="Times New Roman" w:cs="Times New Roman"/>
          <w:noProof/>
          <w:sz w:val="24"/>
          <w:szCs w:val="24"/>
        </w:rPr>
        <w:pict>
          <v:line id="_x0000_s1038" style="position:absolute;left:0;text-align:left;z-index:251615744" from="75.6pt,6.65pt" to="75.6pt,28.25pt" o:allowincell="f"/>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36" style="position:absolute;left:0;text-align:left;margin-left:296.3pt;margin-top:4.7pt;width:170.3pt;height:126.45pt;z-index:251616768"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Аса</w:t>
                  </w:r>
                  <w:proofErr w:type="gramStart"/>
                  <w:r>
                    <w:rPr>
                      <w:rFonts w:ascii="KZ Times New Roman" w:hAnsi="KZ Times New Roman"/>
                      <w:sz w:val="24"/>
                      <w:lang w:val="ru-MO"/>
                    </w:rPr>
                    <w:t>н-</w:t>
                  </w:r>
                  <w:proofErr w:type="gramEnd"/>
                  <w:r>
                    <w:rPr>
                      <w:rFonts w:ascii="KZ Times New Roman" w:hAnsi="KZ Times New Roman"/>
                      <w:sz w:val="24"/>
                      <w:lang w:val="ru-MO"/>
                    </w:rPr>
                    <w:t>Қайғы (ХҮ ғ.т.ж., ә.ж. белгісіз) Өзінің философиялық жыр-толғауларында хандық үкіметі нығайту, елдің қорғаныс қабілетін арттыру қажеттігін насихаттады</w:t>
                  </w:r>
                </w:p>
              </w:txbxContent>
            </v:textbox>
          </v:rect>
        </w:pict>
      </w:r>
      <w:r>
        <w:rPr>
          <w:rFonts w:ascii="Times New Roman" w:hAnsi="Times New Roman" w:cs="Times New Roman"/>
          <w:noProof/>
          <w:sz w:val="24"/>
          <w:szCs w:val="24"/>
        </w:rPr>
        <w:pict>
          <v:rect id="_x0000_s1035" style="position:absolute;left:0;text-align:left;margin-left:154.8pt;margin-top:.65pt;width:127.1pt;height:133.65pt;z-index:251617792"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Қазтуған (ХҮ ғ) Ол өз артына өмі</w:t>
                  </w:r>
                  <w:proofErr w:type="gramStart"/>
                  <w:r>
                    <w:rPr>
                      <w:rFonts w:ascii="KZ Times New Roman" w:hAnsi="KZ Times New Roman"/>
                      <w:sz w:val="24"/>
                      <w:lang w:val="ru-MO"/>
                    </w:rPr>
                    <w:t>р</w:t>
                  </w:r>
                  <w:proofErr w:type="gramEnd"/>
                  <w:r>
                    <w:rPr>
                      <w:rFonts w:ascii="KZ Times New Roman" w:hAnsi="KZ Times New Roman"/>
                      <w:sz w:val="24"/>
                      <w:lang w:val="ru-MO"/>
                    </w:rPr>
                    <w:t xml:space="preserve"> хақында, атамекен, туған ел жайлы және әскери тақырыптардағы сан алуан мол мұра</w:t>
                  </w:r>
                </w:p>
              </w:txbxContent>
            </v:textbox>
          </v:rect>
        </w:pict>
      </w:r>
      <w:r>
        <w:rPr>
          <w:rFonts w:ascii="Times New Roman" w:hAnsi="Times New Roman" w:cs="Times New Roman"/>
          <w:noProof/>
          <w:sz w:val="24"/>
          <w:szCs w:val="24"/>
        </w:rPr>
        <w:pict>
          <v:rect id="_x0000_s1034" style="position:absolute;left:0;text-align:left;margin-left:3.6pt;margin-top:.65pt;width:136.8pt;height:133.65pt;z-index:251618816"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 xml:space="preserve">Шалкиіз (1465-1560) Қазақ поэзиясындағы философиялық бағыттың негізін салды. Шалкиіз толғауларының рухы-батырлық ерлік, өз Отанын сүю, </w:t>
                  </w:r>
                  <w:proofErr w:type="gramStart"/>
                  <w:r>
                    <w:rPr>
                      <w:rFonts w:ascii="KZ Times New Roman" w:hAnsi="KZ Times New Roman"/>
                      <w:sz w:val="24"/>
                      <w:lang w:val="ru-MO"/>
                    </w:rPr>
                    <w:t>о</w:t>
                  </w:r>
                  <w:proofErr w:type="gramEnd"/>
                  <w:r>
                    <w:rPr>
                      <w:rFonts w:ascii="KZ Times New Roman" w:hAnsi="KZ Times New Roman"/>
                      <w:sz w:val="24"/>
                      <w:lang w:val="ru-MO"/>
                    </w:rPr>
                    <w:t>ған қызмет ету</w:t>
                  </w:r>
                </w:p>
              </w:txbxContent>
            </v:textbox>
          </v:rect>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E57205">
      <w:pPr>
        <w:rPr>
          <w:rFonts w:ascii="Times New Roman" w:hAnsi="Times New Roman" w:cs="Times New Roman"/>
          <w:sz w:val="24"/>
          <w:szCs w:val="24"/>
          <w:lang w:val="ru-MO"/>
        </w:rPr>
      </w:pP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41" style="position:absolute;left:0;text-align:left;margin-left:37.1pt;margin-top:10.75pt;width:367.2pt;height:57.6pt;z-index:251619840"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Бұқар-жырау (ХҮІ</w:t>
                  </w:r>
                  <w:proofErr w:type="gramStart"/>
                  <w:r>
                    <w:rPr>
                      <w:rFonts w:ascii="KZ Times New Roman" w:hAnsi="KZ Times New Roman"/>
                      <w:sz w:val="24"/>
                      <w:lang w:val="ru-MO"/>
                    </w:rPr>
                    <w:t>І-</w:t>
                  </w:r>
                  <w:proofErr w:type="gramEnd"/>
                  <w:r>
                    <w:rPr>
                      <w:rFonts w:ascii="KZ Times New Roman" w:hAnsi="KZ Times New Roman"/>
                      <w:sz w:val="24"/>
                      <w:lang w:val="ru-MO"/>
                    </w:rPr>
                    <w:t xml:space="preserve">ХҮІІІ ғ.ғ.) Философиялық көзқарас-білімнің толықтырылған, қорытылған күнделікті өмірді байқаудан, өткенді талдаудан, келешекті болжаудан туындайды. </w:t>
                  </w:r>
                </w:p>
                <w:p w:rsidR="00EE00F3" w:rsidRDefault="00EE00F3" w:rsidP="00FE22C7"/>
              </w:txbxContent>
            </v:textbox>
          </v:rect>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E57205">
      <w:pP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FE22C7">
      <w:pPr>
        <w:ind w:firstLine="510"/>
        <w:jc w:val="center"/>
        <w:rPr>
          <w:rFonts w:ascii="Times New Roman" w:hAnsi="Times New Roman" w:cs="Times New Roman"/>
          <w:sz w:val="24"/>
          <w:szCs w:val="24"/>
          <w:lang w:val="ru-MO"/>
        </w:rPr>
      </w:pPr>
      <w:r w:rsidRPr="00A72ED2">
        <w:rPr>
          <w:rFonts w:ascii="Times New Roman" w:hAnsi="Times New Roman" w:cs="Times New Roman"/>
          <w:sz w:val="24"/>
          <w:szCs w:val="24"/>
          <w:lang w:val="ru-MO"/>
        </w:rPr>
        <w:t>5 кесте</w:t>
      </w:r>
    </w:p>
    <w:p w:rsidR="00FE22C7" w:rsidRPr="00E57205" w:rsidRDefault="00FE22C7" w:rsidP="00FE22C7">
      <w:pPr>
        <w:ind w:firstLine="510"/>
        <w:jc w:val="center"/>
        <w:rPr>
          <w:rFonts w:ascii="Times New Roman" w:hAnsi="Times New Roman" w:cs="Times New Roman"/>
          <w:b/>
          <w:sz w:val="28"/>
          <w:szCs w:val="28"/>
          <w:lang w:val="ru-MO"/>
        </w:rPr>
      </w:pPr>
      <w:proofErr w:type="gramStart"/>
      <w:r w:rsidRPr="00E57205">
        <w:rPr>
          <w:rFonts w:ascii="Times New Roman" w:hAnsi="Times New Roman" w:cs="Times New Roman"/>
          <w:b/>
          <w:sz w:val="28"/>
          <w:szCs w:val="28"/>
          <w:lang w:val="ru-MO"/>
        </w:rPr>
        <w:t>Б</w:t>
      </w:r>
      <w:proofErr w:type="gramEnd"/>
      <w:r w:rsidRPr="00E57205">
        <w:rPr>
          <w:rFonts w:ascii="Times New Roman" w:hAnsi="Times New Roman" w:cs="Times New Roman"/>
          <w:b/>
          <w:sz w:val="28"/>
          <w:szCs w:val="28"/>
          <w:lang w:val="ru-MO"/>
        </w:rPr>
        <w:t>ірлік философиясы</w:t>
      </w: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42" style="position:absolute;left:0;text-align:left;margin-left:109.1pt;margin-top:9pt;width:237.6pt;height:28.8pt;z-index:251620864" o:allowincell="f">
            <v:textbox>
              <w:txbxContent>
                <w:p w:rsidR="00EE00F3" w:rsidRDefault="00EE00F3" w:rsidP="00FE22C7">
                  <w:pPr>
                    <w:jc w:val="center"/>
                    <w:rPr>
                      <w:rFonts w:ascii="KZ Times New Roman" w:hAnsi="KZ Times New Roman"/>
                      <w:sz w:val="24"/>
                      <w:lang w:val="ru-MO"/>
                    </w:rPr>
                  </w:pPr>
                  <w:proofErr w:type="gramStart"/>
                  <w:r>
                    <w:rPr>
                      <w:rFonts w:ascii="KZ Times New Roman" w:hAnsi="KZ Times New Roman"/>
                      <w:sz w:val="24"/>
                      <w:lang w:val="ru-MO"/>
                    </w:rPr>
                    <w:t>Б</w:t>
                  </w:r>
                  <w:proofErr w:type="gramEnd"/>
                  <w:r>
                    <w:rPr>
                      <w:rFonts w:ascii="KZ Times New Roman" w:hAnsi="KZ Times New Roman"/>
                      <w:sz w:val="24"/>
                      <w:lang w:val="ru-MO"/>
                    </w:rPr>
                    <w:t>ірлік философиясы</w:t>
                  </w:r>
                </w:p>
              </w:txbxContent>
            </v:textbox>
          </v:rect>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line id="_x0000_s1046" style="position:absolute;left:0;text-align:left;z-index:251621888" from="217.1pt,9.55pt" to="217.1pt,103.15pt" o:allowincell="f"/>
        </w:pict>
      </w: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line id="_x0000_s1048" style="position:absolute;left:0;text-align:left;flip:x;z-index:251622912" from="332.3pt,4.7pt" to="332.3pt,26.3pt" o:allowincell="f"/>
        </w:pict>
      </w:r>
      <w:r>
        <w:rPr>
          <w:rFonts w:ascii="Times New Roman" w:hAnsi="Times New Roman" w:cs="Times New Roman"/>
          <w:noProof/>
          <w:sz w:val="24"/>
          <w:szCs w:val="24"/>
        </w:rPr>
        <w:pict>
          <v:line id="_x0000_s1049" style="position:absolute;left:0;text-align:left;z-index:251623936" from="90pt,3.6pt" to="327.6pt,3.6pt" o:allowincell="f"/>
        </w:pict>
      </w:r>
      <w:r>
        <w:rPr>
          <w:rFonts w:ascii="Times New Roman" w:hAnsi="Times New Roman" w:cs="Times New Roman"/>
          <w:noProof/>
          <w:sz w:val="24"/>
          <w:szCs w:val="24"/>
        </w:rPr>
        <w:pict>
          <v:line id="_x0000_s1047" style="position:absolute;left:0;text-align:left;flip:x;z-index:251624960" from="90pt,3.6pt" to="90pt,25.2pt" o:allowincell="f"/>
        </w:pict>
      </w: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44" style="position:absolute;left:0;text-align:left;margin-left:231.5pt;margin-top:10.75pt;width:223.2pt;height:36pt;z-index:251625984"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Әйтеке би (1666-1722) Бейбітшілік, адамгершілік мәселелер</w:t>
                  </w:r>
                </w:p>
              </w:txbxContent>
            </v:textbox>
          </v:rect>
        </w:pict>
      </w:r>
      <w:r>
        <w:rPr>
          <w:rFonts w:ascii="Times New Roman" w:hAnsi="Times New Roman" w:cs="Times New Roman"/>
          <w:noProof/>
          <w:sz w:val="24"/>
          <w:szCs w:val="24"/>
        </w:rPr>
        <w:pict>
          <v:rect id="_x0000_s1043" style="position:absolute;left:0;text-align:left;margin-left:1.1pt;margin-top:11.4pt;width:194.4pt;height:42.55pt;z-index:251627008" o:allowincell="f">
            <v:textbox>
              <w:txbxContent>
                <w:p w:rsidR="00EE00F3" w:rsidRDefault="00EE00F3" w:rsidP="00FE22C7">
                  <w:pPr>
                    <w:pStyle w:val="a4"/>
                  </w:pPr>
                  <w:proofErr w:type="gramStart"/>
                  <w:r>
                    <w:t>Төле</w:t>
                  </w:r>
                  <w:proofErr w:type="gramEnd"/>
                  <w:r>
                    <w:t xml:space="preserve"> би (1663-1756) Елдін бірлігі, ынтымақтастығы мәселесі</w:t>
                  </w:r>
                </w:p>
              </w:txbxContent>
            </v:textbox>
          </v:rect>
        </w:pict>
      </w:r>
    </w:p>
    <w:p w:rsidR="00FE22C7" w:rsidRPr="00A72ED2" w:rsidRDefault="00FE22C7" w:rsidP="00FE22C7">
      <w:pPr>
        <w:ind w:firstLine="510"/>
        <w:jc w:val="center"/>
        <w:rPr>
          <w:rFonts w:ascii="Times New Roman" w:hAnsi="Times New Roman" w:cs="Times New Roman"/>
          <w:sz w:val="24"/>
          <w:szCs w:val="24"/>
          <w:lang w:val="ru-MO"/>
        </w:rPr>
      </w:pPr>
    </w:p>
    <w:p w:rsidR="00FE22C7" w:rsidRPr="00A72ED2" w:rsidRDefault="00FE22C7" w:rsidP="00E57205">
      <w:pPr>
        <w:rPr>
          <w:rFonts w:ascii="Times New Roman" w:hAnsi="Times New Roman" w:cs="Times New Roman"/>
          <w:sz w:val="24"/>
          <w:szCs w:val="24"/>
          <w:lang w:val="ru-MO"/>
        </w:rPr>
      </w:pPr>
    </w:p>
    <w:p w:rsidR="00FE22C7" w:rsidRPr="00A72ED2" w:rsidRDefault="00D912BB" w:rsidP="00FE22C7">
      <w:pPr>
        <w:ind w:firstLine="510"/>
        <w:jc w:val="center"/>
        <w:rPr>
          <w:rFonts w:ascii="Times New Roman" w:hAnsi="Times New Roman" w:cs="Times New Roman"/>
          <w:sz w:val="24"/>
          <w:szCs w:val="24"/>
          <w:lang w:val="ru-MO"/>
        </w:rPr>
      </w:pPr>
      <w:r>
        <w:rPr>
          <w:rFonts w:ascii="Times New Roman" w:hAnsi="Times New Roman" w:cs="Times New Roman"/>
          <w:noProof/>
          <w:sz w:val="24"/>
          <w:szCs w:val="24"/>
        </w:rPr>
        <w:pict>
          <v:rect id="_x0000_s1045" style="position:absolute;left:0;text-align:left;margin-left:94.7pt;margin-top:13.15pt;width:4in;height:36pt;z-index:251628032" o:allowincell="f">
            <v:textbox>
              <w:txbxContent>
                <w:p w:rsidR="00EE00F3" w:rsidRDefault="00EE00F3" w:rsidP="00FE22C7">
                  <w:pPr>
                    <w:jc w:val="center"/>
                    <w:rPr>
                      <w:rFonts w:ascii="KZ Times New Roman" w:hAnsi="KZ Times New Roman"/>
                      <w:sz w:val="24"/>
                      <w:lang w:val="ru-MO"/>
                    </w:rPr>
                  </w:pPr>
                  <w:r>
                    <w:rPr>
                      <w:rFonts w:ascii="KZ Times New Roman" w:hAnsi="KZ Times New Roman"/>
                      <w:sz w:val="24"/>
                      <w:lang w:val="ru-MO"/>
                    </w:rPr>
                    <w:t>Қазыбек би (1667-1764) Мемлекеттік, құқық мәселелерін қарастырған (Жеті жарғы)</w:t>
                  </w:r>
                </w:p>
              </w:txbxContent>
            </v:textbox>
          </v:rect>
        </w:pict>
      </w:r>
    </w:p>
    <w:p w:rsidR="00FE22C7" w:rsidRPr="00A72ED2" w:rsidRDefault="00FE22C7" w:rsidP="00FE22C7">
      <w:pPr>
        <w:ind w:firstLine="510"/>
        <w:jc w:val="center"/>
        <w:rPr>
          <w:rFonts w:ascii="Times New Roman" w:hAnsi="Times New Roman" w:cs="Times New Roman"/>
          <w:sz w:val="24"/>
          <w:szCs w:val="24"/>
          <w:lang w:val="ru-MO"/>
        </w:rPr>
      </w:pPr>
    </w:p>
    <w:p w:rsidR="00FE22C7" w:rsidRDefault="00FE22C7" w:rsidP="00E57205">
      <w:pPr>
        <w:rPr>
          <w:rFonts w:ascii="Times New Roman" w:hAnsi="Times New Roman" w:cs="Times New Roman"/>
          <w:sz w:val="24"/>
          <w:szCs w:val="24"/>
          <w:lang w:val="ru-MO"/>
        </w:rPr>
      </w:pPr>
    </w:p>
    <w:p w:rsidR="001A6CC9" w:rsidRPr="00762C4B" w:rsidRDefault="001A6CC9" w:rsidP="001A6CC9">
      <w:pPr>
        <w:rPr>
          <w:rFonts w:ascii="KZ Times New Roman" w:hAnsi="KZ Times New Roman"/>
          <w:sz w:val="28"/>
          <w:lang w:val="ru-MO"/>
        </w:rPr>
      </w:pPr>
    </w:p>
    <w:p w:rsidR="001A6CC9" w:rsidRPr="001A6CC9" w:rsidRDefault="001A6CC9" w:rsidP="001A6CC9">
      <w:pPr>
        <w:ind w:firstLine="510"/>
        <w:jc w:val="center"/>
        <w:rPr>
          <w:rFonts w:ascii="KZ Times New Roman" w:hAnsi="KZ Times New Roman"/>
          <w:b/>
          <w:sz w:val="28"/>
          <w:lang w:val="ru-MO"/>
        </w:rPr>
      </w:pPr>
      <w:r w:rsidRPr="001A6CC9">
        <w:rPr>
          <w:rFonts w:ascii="KZ Times New Roman" w:hAnsi="KZ Times New Roman"/>
          <w:b/>
          <w:sz w:val="28"/>
          <w:lang w:val="ru-MO"/>
        </w:rPr>
        <w:t xml:space="preserve">6 кесте </w:t>
      </w:r>
    </w:p>
    <w:p w:rsidR="001A6CC9" w:rsidRPr="001A6CC9" w:rsidRDefault="001A6CC9" w:rsidP="001A6CC9">
      <w:pPr>
        <w:ind w:firstLine="510"/>
        <w:jc w:val="center"/>
        <w:rPr>
          <w:rFonts w:ascii="KZ Times New Roman" w:hAnsi="KZ Times New Roman"/>
          <w:b/>
          <w:sz w:val="28"/>
          <w:lang w:val="ru-MO"/>
        </w:rPr>
      </w:pPr>
      <w:r w:rsidRPr="001A6CC9">
        <w:rPr>
          <w:rFonts w:ascii="KZ Times New Roman" w:hAnsi="KZ Times New Roman"/>
          <w:b/>
          <w:sz w:val="28"/>
          <w:lang w:val="ru-MO"/>
        </w:rPr>
        <w:t>Қ</w:t>
      </w:r>
      <w:proofErr w:type="gramStart"/>
      <w:r w:rsidRPr="001A6CC9">
        <w:rPr>
          <w:rFonts w:ascii="KZ Times New Roman" w:hAnsi="KZ Times New Roman"/>
          <w:b/>
          <w:sz w:val="28"/>
          <w:lang w:val="ru-MO"/>
        </w:rPr>
        <w:t>аза</w:t>
      </w:r>
      <w:proofErr w:type="gramEnd"/>
      <w:r w:rsidRPr="001A6CC9">
        <w:rPr>
          <w:rFonts w:ascii="KZ Times New Roman" w:hAnsi="KZ Times New Roman"/>
          <w:b/>
          <w:sz w:val="28"/>
          <w:lang w:val="ru-MO"/>
        </w:rPr>
        <w:t>қ ағартушылық философиясының негізгі идеялары</w:t>
      </w:r>
    </w:p>
    <w:p w:rsidR="001A6CC9" w:rsidRPr="00762C4B" w:rsidRDefault="00D912BB" w:rsidP="001A6CC9">
      <w:pPr>
        <w:ind w:firstLine="510"/>
        <w:jc w:val="center"/>
        <w:rPr>
          <w:rFonts w:ascii="KZ Times New Roman" w:hAnsi="KZ Times New Roman"/>
          <w:sz w:val="28"/>
          <w:lang w:val="ru-MO"/>
        </w:rPr>
      </w:pPr>
      <w:r w:rsidRPr="00D912BB">
        <w:rPr>
          <w:noProof/>
          <w:sz w:val="28"/>
        </w:rPr>
        <w:pict>
          <v:rect id="_x0000_s1080" style="position:absolute;left:0;text-align:left;margin-left:3.6pt;margin-top:9.5pt;width:151.2pt;height:36pt;z-index:251649536" o:allowincell="f">
            <v:textbox>
              <w:txbxContent>
                <w:p w:rsidR="00EE00F3" w:rsidRDefault="00EE00F3" w:rsidP="001A6CC9">
                  <w:pPr>
                    <w:pStyle w:val="1"/>
                  </w:pPr>
                  <w:r>
                    <w:t>Ақыл-ойды дә</w:t>
                  </w:r>
                  <w:proofErr w:type="gramStart"/>
                  <w:r>
                    <w:t>р</w:t>
                  </w:r>
                  <w:proofErr w:type="gramEnd"/>
                  <w:r>
                    <w:t>іптеу</w:t>
                  </w:r>
                </w:p>
              </w:txbxContent>
            </v:textbox>
          </v:rect>
        </w:pict>
      </w:r>
      <w:r w:rsidRPr="00D912BB">
        <w:rPr>
          <w:noProof/>
          <w:sz w:val="28"/>
        </w:rPr>
        <w:pict>
          <v:rect id="_x0000_s1081" style="position:absolute;left:0;text-align:left;margin-left:217.1pt;margin-top:9.5pt;width:259.2pt;height:36pt;z-index:251650560" o:allowincell="f">
            <v:textbox>
              <w:txbxContent>
                <w:p w:rsidR="00EE00F3" w:rsidRDefault="00EE00F3" w:rsidP="001A6CC9">
                  <w:pPr>
                    <w:pStyle w:val="a4"/>
                  </w:pPr>
                  <w:r>
                    <w:t>Білім, ғылымды қоғам дамуының қорғаушы күші ретінде тү</w:t>
                  </w:r>
                  <w:proofErr w:type="gramStart"/>
                  <w:r>
                    <w:t>с</w:t>
                  </w:r>
                  <w:proofErr w:type="gramEnd"/>
                  <w:r>
                    <w:t>іну</w:t>
                  </w:r>
                </w:p>
              </w:txbxContent>
            </v:textbox>
          </v:rect>
        </w:pict>
      </w:r>
    </w:p>
    <w:p w:rsidR="001A6CC9" w:rsidRPr="00762C4B" w:rsidRDefault="00D912BB" w:rsidP="001A6CC9">
      <w:pPr>
        <w:ind w:firstLine="510"/>
        <w:jc w:val="center"/>
        <w:rPr>
          <w:rFonts w:ascii="KZ Times New Roman" w:hAnsi="KZ Times New Roman"/>
          <w:sz w:val="28"/>
          <w:lang w:val="ru-MO"/>
        </w:rPr>
      </w:pPr>
      <w:r w:rsidRPr="00D912BB">
        <w:rPr>
          <w:noProof/>
          <w:sz w:val="28"/>
        </w:rPr>
        <w:pict>
          <v:line id="_x0000_s1085" style="position:absolute;left:0;text-align:left;z-index:251654656" from="159.5pt,10.1pt" to="217.1pt,10.1pt" o:allowincell="f"/>
        </w:pict>
      </w:r>
    </w:p>
    <w:p w:rsidR="001A6CC9" w:rsidRPr="00762C4B" w:rsidRDefault="00D912BB" w:rsidP="001A6CC9">
      <w:pPr>
        <w:ind w:firstLine="510"/>
        <w:jc w:val="center"/>
        <w:rPr>
          <w:rFonts w:ascii="KZ Times New Roman" w:hAnsi="KZ Times New Roman"/>
          <w:sz w:val="28"/>
          <w:lang w:val="ru-MO"/>
        </w:rPr>
      </w:pPr>
      <w:r w:rsidRPr="00D912BB">
        <w:rPr>
          <w:noProof/>
          <w:sz w:val="28"/>
        </w:rPr>
        <w:pict>
          <v:line id="_x0000_s1086" style="position:absolute;left:0;text-align:left;flip:x y;z-index:251655680" from="109.1pt,10.7pt" to="109.1pt,39.5pt" o:allowincell="f"/>
        </w:pict>
      </w:r>
    </w:p>
    <w:p w:rsidR="001A6CC9" w:rsidRPr="00762C4B" w:rsidRDefault="00D912BB" w:rsidP="001A6CC9">
      <w:pPr>
        <w:ind w:firstLine="510"/>
        <w:jc w:val="center"/>
        <w:rPr>
          <w:rFonts w:ascii="KZ Times New Roman" w:hAnsi="KZ Times New Roman"/>
          <w:sz w:val="28"/>
          <w:lang w:val="ru-MO"/>
        </w:rPr>
      </w:pPr>
      <w:r w:rsidRPr="00D912BB">
        <w:rPr>
          <w:noProof/>
          <w:sz w:val="28"/>
        </w:rPr>
        <w:pict>
          <v:line id="_x0000_s1087" style="position:absolute;left:0;text-align:left;z-index:251656704" from="310.7pt,4.1pt" to="310.7pt,32.9pt" o:allowincell="f"/>
        </w:pict>
      </w:r>
    </w:p>
    <w:p w:rsidR="001A6CC9" w:rsidRPr="00762C4B" w:rsidRDefault="00D912BB" w:rsidP="001A6CC9">
      <w:pPr>
        <w:ind w:firstLine="510"/>
        <w:jc w:val="center"/>
        <w:rPr>
          <w:rFonts w:ascii="KZ Times New Roman" w:hAnsi="KZ Times New Roman"/>
          <w:sz w:val="28"/>
          <w:lang w:val="ru-MO"/>
        </w:rPr>
      </w:pPr>
      <w:r w:rsidRPr="00D912BB">
        <w:rPr>
          <w:noProof/>
          <w:sz w:val="28"/>
        </w:rPr>
        <w:pict>
          <v:rect id="_x0000_s1082" style="position:absolute;left:0;text-align:left;margin-left:94.7pt;margin-top:11.9pt;width:280.8pt;height:28.8pt;z-index:251651584" o:allowincell="f">
            <v:textbox>
              <w:txbxContent>
                <w:p w:rsidR="00EE00F3" w:rsidRDefault="00EE00F3" w:rsidP="001A6CC9">
                  <w:pPr>
                    <w:pStyle w:val="a4"/>
                  </w:pPr>
                  <w:r>
                    <w:t>Дінді философиялық талдау. Дінге сын</w:t>
                  </w:r>
                </w:p>
              </w:txbxContent>
            </v:textbox>
          </v:rect>
        </w:pict>
      </w:r>
    </w:p>
    <w:p w:rsidR="001A6CC9" w:rsidRPr="00762C4B" w:rsidRDefault="00D912BB" w:rsidP="001A6CC9">
      <w:pPr>
        <w:ind w:firstLine="510"/>
        <w:jc w:val="center"/>
        <w:rPr>
          <w:rFonts w:ascii="KZ Times New Roman" w:hAnsi="KZ Times New Roman"/>
          <w:sz w:val="28"/>
          <w:lang w:val="ru-MO"/>
        </w:rPr>
      </w:pPr>
      <w:r w:rsidRPr="00D912BB">
        <w:rPr>
          <w:noProof/>
          <w:sz w:val="28"/>
        </w:rPr>
        <w:pict>
          <v:line id="_x0000_s1088" style="position:absolute;left:0;text-align:left;z-index:251657728" from="44.3pt,12.5pt" to="44.3pt,41.3pt" o:allowincell="f"/>
        </w:pict>
      </w:r>
      <w:r w:rsidRPr="00D912BB">
        <w:rPr>
          <w:noProof/>
          <w:sz w:val="28"/>
        </w:rPr>
        <w:pict>
          <v:line id="_x0000_s1091" style="position:absolute;left:0;text-align:left;z-index:251660800" from="44.3pt,12.5pt" to="101.9pt,12.5pt" o:allowincell="f"/>
        </w:pict>
      </w:r>
      <w:r w:rsidRPr="00D912BB">
        <w:rPr>
          <w:noProof/>
          <w:sz w:val="28"/>
        </w:rPr>
        <w:pict>
          <v:line id="_x0000_s1089" style="position:absolute;left:0;text-align:left;z-index:251658752" from="418.7pt,12.5pt" to="418.7pt,41.3pt" o:allowincell="f"/>
        </w:pict>
      </w:r>
      <w:r w:rsidRPr="00D912BB">
        <w:rPr>
          <w:noProof/>
          <w:sz w:val="28"/>
        </w:rPr>
        <w:pict>
          <v:line id="_x0000_s1090" style="position:absolute;left:0;text-align:left;z-index:251659776" from="375.5pt,12.5pt" to="418.7pt,12.5pt" o:allowincell="f"/>
        </w:pict>
      </w: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D912BB" w:rsidP="001A6CC9">
      <w:pPr>
        <w:ind w:firstLine="510"/>
        <w:jc w:val="center"/>
        <w:rPr>
          <w:rFonts w:ascii="KZ Times New Roman" w:hAnsi="KZ Times New Roman"/>
          <w:sz w:val="28"/>
          <w:lang w:val="ru-MO"/>
        </w:rPr>
      </w:pPr>
      <w:r w:rsidRPr="00D912BB">
        <w:rPr>
          <w:noProof/>
          <w:sz w:val="28"/>
        </w:rPr>
        <w:pict>
          <v:rect id="_x0000_s1084" style="position:absolute;left:0;text-align:left;margin-left:231.5pt;margin-top:-.1pt;width:244.8pt;height:28.8pt;z-index:251653632" o:allowincell="f">
            <v:textbox>
              <w:txbxContent>
                <w:p w:rsidR="00EE00F3" w:rsidRDefault="00EE00F3" w:rsidP="001A6CC9">
                  <w:pPr>
                    <w:jc w:val="center"/>
                    <w:rPr>
                      <w:rFonts w:ascii="KZ Times New Roman" w:hAnsi="KZ Times New Roman"/>
                      <w:sz w:val="24"/>
                      <w:lang w:val="ru-MO"/>
                    </w:rPr>
                  </w:pPr>
                  <w:r>
                    <w:rPr>
                      <w:rFonts w:ascii="KZ Times New Roman" w:hAnsi="KZ Times New Roman"/>
                      <w:sz w:val="24"/>
                      <w:lang w:val="ru-MO"/>
                    </w:rPr>
                    <w:t>Әлеуметті</w:t>
                  </w:r>
                  <w:proofErr w:type="gramStart"/>
                  <w:r>
                    <w:rPr>
                      <w:rFonts w:ascii="KZ Times New Roman" w:hAnsi="KZ Times New Roman"/>
                      <w:sz w:val="24"/>
                      <w:lang w:val="ru-MO"/>
                    </w:rPr>
                    <w:t>к</w:t>
                  </w:r>
                  <w:proofErr w:type="gramEnd"/>
                  <w:r>
                    <w:rPr>
                      <w:rFonts w:ascii="KZ Times New Roman" w:hAnsi="KZ Times New Roman"/>
                      <w:sz w:val="24"/>
                      <w:lang w:val="ru-MO"/>
                    </w:rPr>
                    <w:t xml:space="preserve"> прогресс мәселесі</w:t>
                  </w:r>
                </w:p>
              </w:txbxContent>
            </v:textbox>
          </v:rect>
        </w:pict>
      </w:r>
      <w:r w:rsidRPr="00D912BB">
        <w:rPr>
          <w:noProof/>
          <w:sz w:val="28"/>
        </w:rPr>
        <w:pict>
          <v:rect id="_x0000_s1083" style="position:absolute;left:0;text-align:left;margin-left:8.3pt;margin-top:-.1pt;width:151.2pt;height:36pt;z-index:251652608" o:allowincell="f">
            <v:textbox>
              <w:txbxContent>
                <w:p w:rsidR="00EE00F3" w:rsidRDefault="00EE00F3" w:rsidP="001A6CC9">
                  <w:pPr>
                    <w:pStyle w:val="1"/>
                  </w:pPr>
                  <w:r>
                    <w:t xml:space="preserve">Адам </w:t>
                  </w:r>
                  <w:proofErr w:type="gramStart"/>
                  <w:r>
                    <w:t>м</w:t>
                  </w:r>
                  <w:proofErr w:type="gramEnd"/>
                  <w:r>
                    <w:t>әселесі</w:t>
                  </w:r>
                </w:p>
                <w:p w:rsidR="00EE00F3" w:rsidRDefault="00EE00F3" w:rsidP="001A6CC9">
                  <w:pPr>
                    <w:jc w:val="center"/>
                    <w:rPr>
                      <w:rFonts w:ascii="KZ Times New Roman" w:hAnsi="KZ Times New Roman"/>
                      <w:sz w:val="24"/>
                      <w:lang w:val="ru-MO"/>
                    </w:rPr>
                  </w:pPr>
                  <w:r>
                    <w:rPr>
                      <w:rFonts w:ascii="KZ Times New Roman" w:hAnsi="KZ Times New Roman"/>
                      <w:sz w:val="24"/>
                      <w:lang w:val="ru-MO"/>
                    </w:rPr>
                    <w:t>Адам бақыты</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D912BB" w:rsidP="001A6CC9">
      <w:pPr>
        <w:ind w:firstLine="510"/>
        <w:jc w:val="center"/>
        <w:rPr>
          <w:rFonts w:ascii="KZ Times New Roman" w:hAnsi="KZ Times New Roman"/>
          <w:sz w:val="28"/>
          <w:lang w:val="ru-MO"/>
        </w:rPr>
      </w:pPr>
      <w:r w:rsidRPr="00D912BB">
        <w:rPr>
          <w:noProof/>
          <w:sz w:val="28"/>
        </w:rPr>
        <w:pict>
          <v:rect id="_x0000_s1092" style="position:absolute;left:0;text-align:left;margin-left:8.3pt;margin-top:8.9pt;width:1in;height:151.2pt;z-index:251661824" o:allowincell="f">
            <v:textbox>
              <w:txbxContent>
                <w:p w:rsidR="00EE00F3" w:rsidRDefault="00EE00F3" w:rsidP="001A6CC9">
                  <w:pPr>
                    <w:pStyle w:val="a4"/>
                  </w:pPr>
                  <w:r>
                    <w:t>Адам болмысы ерекшеліктерін қарастыру</w:t>
                  </w: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r>
                    <w:rPr>
                      <w:rFonts w:ascii="KZ Times New Roman" w:hAnsi="KZ Times New Roman"/>
                      <w:sz w:val="24"/>
                      <w:lang w:val="ru-MO"/>
                    </w:rPr>
                    <w:t xml:space="preserve">Онтологиялық аспект </w:t>
                  </w:r>
                </w:p>
              </w:txbxContent>
            </v:textbox>
          </v:rect>
        </w:pict>
      </w:r>
      <w:r w:rsidRPr="00D912BB">
        <w:rPr>
          <w:noProof/>
          <w:sz w:val="28"/>
        </w:rPr>
        <w:pict>
          <v:rect id="_x0000_s1093" style="position:absolute;left:0;text-align:left;margin-left:94.7pt;margin-top:8.9pt;width:1in;height:151.2pt;z-index:251662848" o:allowincell="f">
            <v:textbox>
              <w:txbxContent>
                <w:p w:rsidR="00EE00F3" w:rsidRDefault="00EE00F3" w:rsidP="001A6CC9">
                  <w:pPr>
                    <w:pStyle w:val="a4"/>
                  </w:pPr>
                  <w:r>
                    <w:t>Имандылық, ізгілік, адамгершілік категорияларын негіздеу</w:t>
                  </w: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r>
                    <w:rPr>
                      <w:rFonts w:ascii="KZ Times New Roman" w:hAnsi="KZ Times New Roman"/>
                      <w:sz w:val="24"/>
                      <w:lang w:val="ru-MO"/>
                    </w:rPr>
                    <w:t>Этикалық аспект</w:t>
                  </w:r>
                </w:p>
              </w:txbxContent>
            </v:textbox>
          </v:rect>
        </w:pict>
      </w:r>
      <w:r w:rsidRPr="00D912BB">
        <w:rPr>
          <w:noProof/>
          <w:sz w:val="28"/>
        </w:rPr>
        <w:pict>
          <v:rect id="_x0000_s1094" style="position:absolute;left:0;text-align:left;margin-left:181.1pt;margin-top:8.9pt;width:79.2pt;height:151.2pt;z-index:251663872" o:allowincell="f">
            <v:textbox>
              <w:txbxContent>
                <w:p w:rsidR="00EE00F3" w:rsidRDefault="00EE00F3" w:rsidP="001A6CC9">
                  <w:pPr>
                    <w:pStyle w:val="a4"/>
                  </w:pPr>
                  <w:r>
                    <w:t>Адам табиғатына сай келмейті</w:t>
                  </w:r>
                  <w:proofErr w:type="gramStart"/>
                  <w:r>
                    <w:t>н</w:t>
                  </w:r>
                  <w:proofErr w:type="gramEnd"/>
                  <w:r>
                    <w:t xml:space="preserve"> қоғамды өзгерту қажет</w:t>
                  </w: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r>
                    <w:rPr>
                      <w:rFonts w:ascii="KZ Times New Roman" w:hAnsi="KZ Times New Roman"/>
                      <w:sz w:val="24"/>
                      <w:lang w:val="ru-MO"/>
                    </w:rPr>
                    <w:t>Әлеуметті</w:t>
                  </w:r>
                  <w:proofErr w:type="gramStart"/>
                  <w:r>
                    <w:rPr>
                      <w:rFonts w:ascii="KZ Times New Roman" w:hAnsi="KZ Times New Roman"/>
                      <w:sz w:val="24"/>
                      <w:lang w:val="ru-MO"/>
                    </w:rPr>
                    <w:t>к</w:t>
                  </w:r>
                  <w:proofErr w:type="gramEnd"/>
                  <w:r>
                    <w:rPr>
                      <w:rFonts w:ascii="KZ Times New Roman" w:hAnsi="KZ Times New Roman"/>
                      <w:sz w:val="24"/>
                      <w:lang w:val="ru-MO"/>
                    </w:rPr>
                    <w:t xml:space="preserve"> аспект</w:t>
                  </w:r>
                </w:p>
              </w:txbxContent>
            </v:textbox>
          </v:rect>
        </w:pict>
      </w:r>
      <w:r w:rsidRPr="00D912BB">
        <w:rPr>
          <w:noProof/>
          <w:sz w:val="28"/>
        </w:rPr>
        <w:pict>
          <v:rect id="_x0000_s1095" style="position:absolute;left:0;text-align:left;margin-left:267.5pt;margin-top:8.9pt;width:1in;height:151.2pt;z-index:251664896" o:allowincell="f">
            <v:textbox>
              <w:txbxContent>
                <w:p w:rsidR="00EE00F3" w:rsidRDefault="00EE00F3" w:rsidP="001A6CC9">
                  <w:pPr>
                    <w:pStyle w:val="a7"/>
                  </w:pPr>
                  <w:r>
                    <w:t>Имандылық</w:t>
                  </w:r>
                  <w:proofErr w:type="gramStart"/>
                  <w:r>
                    <w:t>тың ны</w:t>
                  </w:r>
                  <w:proofErr w:type="gramEnd"/>
                  <w:r>
                    <w:t>ғайтуы прогресс түрткісі</w:t>
                  </w:r>
                </w:p>
                <w:p w:rsidR="00EE00F3" w:rsidRDefault="00EE00F3" w:rsidP="001A6CC9">
                  <w:pPr>
                    <w:jc w:val="center"/>
                    <w:rPr>
                      <w:rFonts w:ascii="KZ Times New Roman" w:hAnsi="KZ Times New Roman"/>
                      <w:lang w:val="ru-MO"/>
                    </w:rPr>
                  </w:pPr>
                </w:p>
                <w:p w:rsidR="00EE00F3" w:rsidRDefault="00EE00F3" w:rsidP="001A6CC9">
                  <w:pPr>
                    <w:jc w:val="center"/>
                    <w:rPr>
                      <w:rFonts w:ascii="KZ Times New Roman" w:hAnsi="KZ Times New Roman"/>
                      <w:lang w:val="ru-MO"/>
                    </w:rPr>
                  </w:pPr>
                </w:p>
                <w:p w:rsidR="00EE00F3" w:rsidRDefault="00EE00F3" w:rsidP="001A6CC9">
                  <w:pPr>
                    <w:jc w:val="center"/>
                    <w:rPr>
                      <w:rFonts w:ascii="KZ Times New Roman" w:hAnsi="KZ Times New Roman"/>
                      <w:lang w:val="ru-MO"/>
                    </w:rPr>
                  </w:pPr>
                </w:p>
                <w:p w:rsidR="00EE00F3" w:rsidRDefault="00EE00F3" w:rsidP="001A6CC9">
                  <w:pPr>
                    <w:jc w:val="center"/>
                    <w:rPr>
                      <w:rFonts w:ascii="KZ Times New Roman" w:hAnsi="KZ Times New Roman"/>
                      <w:lang w:val="ru-MO"/>
                    </w:rPr>
                  </w:pPr>
                  <w:r>
                    <w:rPr>
                      <w:rFonts w:ascii="KZ Times New Roman" w:hAnsi="KZ Times New Roman"/>
                      <w:lang w:val="ru-MO"/>
                    </w:rPr>
                    <w:t>Этикалық аспект</w:t>
                  </w:r>
                </w:p>
              </w:txbxContent>
            </v:textbox>
          </v:rect>
        </w:pict>
      </w:r>
      <w:r w:rsidRPr="00D912BB">
        <w:rPr>
          <w:noProof/>
          <w:sz w:val="28"/>
        </w:rPr>
        <w:pict>
          <v:rect id="_x0000_s1096" style="position:absolute;left:0;text-align:left;margin-left:346.7pt;margin-top:8.9pt;width:57.6pt;height:151.2pt;z-index:251665920" o:allowincell="f">
            <v:textbox>
              <w:txbxContent>
                <w:p w:rsidR="00EE00F3" w:rsidRDefault="00EE00F3" w:rsidP="001A6CC9">
                  <w:pPr>
                    <w:pStyle w:val="a4"/>
                  </w:pPr>
                  <w:r>
                    <w:t>Бі</w:t>
                  </w:r>
                  <w:proofErr w:type="gramStart"/>
                  <w:r>
                    <w:t>л</w:t>
                  </w:r>
                  <w:proofErr w:type="gramEnd"/>
                  <w:r>
                    <w:t>імді басшы идеялы</w:t>
                  </w: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r>
                    <w:rPr>
                      <w:rFonts w:ascii="KZ Times New Roman" w:hAnsi="KZ Times New Roman"/>
                      <w:sz w:val="24"/>
                      <w:lang w:val="ru-MO"/>
                    </w:rPr>
                    <w:t>Саяси аспект</w:t>
                  </w:r>
                </w:p>
              </w:txbxContent>
            </v:textbox>
          </v:rect>
        </w:pict>
      </w:r>
      <w:r w:rsidRPr="00D912BB">
        <w:rPr>
          <w:noProof/>
          <w:sz w:val="28"/>
        </w:rPr>
        <w:pict>
          <v:rect id="_x0000_s1097" style="position:absolute;left:0;text-align:left;margin-left:411.5pt;margin-top:8.9pt;width:1in;height:151.2pt;z-index:251666944" o:allowincell="f">
            <v:textbox>
              <w:txbxContent>
                <w:p w:rsidR="00EE00F3" w:rsidRDefault="00EE00F3" w:rsidP="001A6CC9">
                  <w:pPr>
                    <w:pStyle w:val="a4"/>
                  </w:pPr>
                  <w:r>
                    <w:t xml:space="preserve">Шаруашылықтың </w:t>
                  </w:r>
                  <w:proofErr w:type="gramStart"/>
                  <w:r>
                    <w:t>жа</w:t>
                  </w:r>
                  <w:proofErr w:type="gramEnd"/>
                  <w:r>
                    <w:t>ңа түрлерінің қажеттілігі</w:t>
                  </w:r>
                </w:p>
                <w:p w:rsidR="00EE00F3" w:rsidRDefault="00EE00F3" w:rsidP="001A6CC9">
                  <w:pPr>
                    <w:jc w:val="center"/>
                    <w:rPr>
                      <w:rFonts w:ascii="KZ Times New Roman" w:hAnsi="KZ Times New Roman"/>
                      <w:sz w:val="24"/>
                      <w:lang w:val="ru-MO"/>
                    </w:rPr>
                  </w:pPr>
                </w:p>
                <w:p w:rsidR="00EE00F3" w:rsidRDefault="00EE00F3" w:rsidP="001A6CC9">
                  <w:pPr>
                    <w:jc w:val="center"/>
                    <w:rPr>
                      <w:rFonts w:ascii="KZ Times New Roman" w:hAnsi="KZ Times New Roman"/>
                      <w:sz w:val="24"/>
                      <w:lang w:val="ru-MO"/>
                    </w:rPr>
                  </w:pPr>
                  <w:r>
                    <w:rPr>
                      <w:rFonts w:ascii="KZ Times New Roman" w:hAnsi="KZ Times New Roman"/>
                      <w:sz w:val="24"/>
                      <w:lang w:val="ru-MO"/>
                    </w:rPr>
                    <w:t>Экономи калық аспект</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D912BB" w:rsidP="001A6CC9">
      <w:pPr>
        <w:ind w:firstLine="510"/>
        <w:jc w:val="center"/>
        <w:rPr>
          <w:rFonts w:ascii="KZ Times New Roman" w:hAnsi="KZ Times New Roman"/>
          <w:sz w:val="28"/>
          <w:lang w:val="ru-MO"/>
        </w:rPr>
      </w:pPr>
      <w:r w:rsidRPr="00D912BB">
        <w:rPr>
          <w:noProof/>
          <w:sz w:val="28"/>
        </w:rPr>
        <w:pict>
          <v:line id="_x0000_s1101" style="position:absolute;left:0;text-align:left;z-index:251671040" from="274.7pt,12.5pt" to="346.7pt,12.5pt" o:allowincell="f"/>
        </w:pict>
      </w:r>
      <w:r w:rsidRPr="00D912BB">
        <w:rPr>
          <w:noProof/>
          <w:sz w:val="28"/>
        </w:rPr>
        <w:pict>
          <v:line id="_x0000_s1102" style="position:absolute;left:0;text-align:left;flip:y;z-index:251672064" from="346.7pt,12.5pt" to="404.3pt,12.5pt" o:allowincell="f"/>
        </w:pict>
      </w:r>
      <w:r w:rsidRPr="00D912BB">
        <w:rPr>
          <w:noProof/>
          <w:sz w:val="28"/>
        </w:rPr>
        <w:pict>
          <v:line id="_x0000_s1103" style="position:absolute;left:0;text-align:left;z-index:251673088" from="418.7pt,12.5pt" to="476.3pt,12.5pt" o:allowincell="f"/>
        </w:pict>
      </w:r>
    </w:p>
    <w:p w:rsidR="001A6CC9" w:rsidRPr="00762C4B" w:rsidRDefault="00D912BB" w:rsidP="001A6CC9">
      <w:pPr>
        <w:ind w:firstLine="510"/>
        <w:jc w:val="center"/>
        <w:rPr>
          <w:rFonts w:ascii="KZ Times New Roman" w:hAnsi="KZ Times New Roman"/>
          <w:sz w:val="28"/>
          <w:lang w:val="ru-MO"/>
        </w:rPr>
      </w:pPr>
      <w:r w:rsidRPr="00D912BB">
        <w:rPr>
          <w:noProof/>
          <w:sz w:val="28"/>
        </w:rPr>
        <w:pict>
          <v:line id="_x0000_s1098" style="position:absolute;left:0;text-align:left;z-index:251667968" from="15.5pt,13.1pt" to="73.1pt,13.1pt" o:allowincell="f"/>
        </w:pict>
      </w:r>
      <w:r w:rsidRPr="00D912BB">
        <w:rPr>
          <w:noProof/>
          <w:sz w:val="28"/>
        </w:rPr>
        <w:pict>
          <v:line id="_x0000_s1099" style="position:absolute;left:0;text-align:left;z-index:251668992" from="101.9pt,13.1pt" to="159.5pt,13.1pt" o:allowincell="f"/>
        </w:pict>
      </w:r>
      <w:r w:rsidRPr="00D912BB">
        <w:rPr>
          <w:noProof/>
          <w:sz w:val="28"/>
        </w:rPr>
        <w:pict>
          <v:line id="_x0000_s1100" style="position:absolute;left:0;text-align:left;z-index:251670016" from="181.1pt,13.1pt" to="253.1pt,13.1pt" o:allowincell="f"/>
        </w:pict>
      </w:r>
    </w:p>
    <w:p w:rsidR="001A6CC9" w:rsidRPr="00762C4B" w:rsidRDefault="001A6CC9" w:rsidP="001A6CC9">
      <w:pPr>
        <w:rPr>
          <w:rFonts w:ascii="KZ Times New Roman" w:hAnsi="KZ Times New Roman"/>
          <w:sz w:val="28"/>
          <w:lang w:val="ru-MO"/>
        </w:rPr>
      </w:pPr>
    </w:p>
    <w:p w:rsidR="001A6CC9" w:rsidRPr="001A6CC9" w:rsidRDefault="001A6CC9" w:rsidP="001A6CC9">
      <w:pPr>
        <w:ind w:firstLine="510"/>
        <w:jc w:val="center"/>
        <w:rPr>
          <w:rFonts w:ascii="KZ Times New Roman" w:hAnsi="KZ Times New Roman"/>
          <w:b/>
          <w:sz w:val="28"/>
          <w:lang w:val="ru-MO"/>
        </w:rPr>
      </w:pPr>
      <w:r w:rsidRPr="001A6CC9">
        <w:rPr>
          <w:rFonts w:ascii="KZ Times New Roman" w:hAnsi="KZ Times New Roman"/>
          <w:b/>
          <w:sz w:val="28"/>
          <w:lang w:val="ru-MO"/>
        </w:rPr>
        <w:t>7 кесте</w:t>
      </w:r>
    </w:p>
    <w:p w:rsidR="001A6CC9" w:rsidRPr="001A6CC9" w:rsidRDefault="001A6CC9" w:rsidP="001A6CC9">
      <w:pPr>
        <w:ind w:firstLine="510"/>
        <w:jc w:val="center"/>
        <w:rPr>
          <w:rFonts w:ascii="KZ Times New Roman" w:hAnsi="KZ Times New Roman"/>
          <w:b/>
          <w:sz w:val="28"/>
          <w:lang w:val="ru-MO"/>
        </w:rPr>
      </w:pPr>
      <w:r w:rsidRPr="001A6CC9">
        <w:rPr>
          <w:rFonts w:ascii="KZ Times New Roman" w:hAnsi="KZ Times New Roman"/>
          <w:b/>
          <w:sz w:val="28"/>
          <w:lang w:val="ru-MO"/>
        </w:rPr>
        <w:t>Абай Құнанбаев философиясы</w:t>
      </w: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rect id="_x0000_s1104" style="position:absolute;left:0;text-align:left;margin-left:123.5pt;margin-top:11.35pt;width:3in;height:21.6pt;z-index:251674112" o:allowincell="f">
            <v:textbox>
              <w:txbxContent>
                <w:p w:rsidR="00EE00F3" w:rsidRDefault="00EE00F3" w:rsidP="001A6CC9">
                  <w:pPr>
                    <w:rPr>
                      <w:rFonts w:ascii="KZ Times New Roman" w:hAnsi="KZ Times New Roman"/>
                      <w:sz w:val="24"/>
                      <w:lang w:val="ru-MO"/>
                    </w:rPr>
                  </w:pPr>
                  <w:proofErr w:type="gramStart"/>
                  <w:r>
                    <w:rPr>
                      <w:rFonts w:ascii="KZ Times New Roman" w:hAnsi="KZ Times New Roman"/>
                      <w:sz w:val="24"/>
                      <w:lang w:val="ru-MO"/>
                    </w:rPr>
                    <w:t>Абайды</w:t>
                  </w:r>
                  <w:proofErr w:type="gramEnd"/>
                  <w:r>
                    <w:rPr>
                      <w:rFonts w:ascii="KZ Times New Roman" w:hAnsi="KZ Times New Roman"/>
                      <w:sz w:val="24"/>
                      <w:lang w:val="ru-MO"/>
                    </w:rPr>
                    <w:t>ң ағартушылық философиясы</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line id="_x0000_s1111" style="position:absolute;left:0;text-align:left;z-index:251681280" from="397.1pt,10.75pt" to="397.1pt,17.95pt" o:allowincell="f"/>
        </w:pict>
      </w:r>
      <w:r>
        <w:rPr>
          <w:rFonts w:ascii="KZ Times New Roman" w:hAnsi="KZ Times New Roman"/>
          <w:noProof/>
          <w:sz w:val="28"/>
        </w:rPr>
        <w:pict>
          <v:line id="_x0000_s1110" style="position:absolute;left:0;text-align:left;flip:y;z-index:251680256" from="51.5pt,10.75pt" to="397.1pt,10.75pt" o:allowincell="f"/>
        </w:pict>
      </w:r>
      <w:r>
        <w:rPr>
          <w:rFonts w:ascii="KZ Times New Roman" w:hAnsi="KZ Times New Roman"/>
          <w:noProof/>
          <w:sz w:val="28"/>
        </w:rPr>
        <w:pict>
          <v:line id="_x0000_s1109" style="position:absolute;left:0;text-align:left;z-index:251679232" from="51.5pt,10.75pt" to="51.5pt,17.95pt" o:allowincell="f"/>
        </w:pict>
      </w:r>
      <w:r>
        <w:rPr>
          <w:rFonts w:ascii="KZ Times New Roman" w:hAnsi="KZ Times New Roman"/>
          <w:noProof/>
          <w:sz w:val="28"/>
        </w:rPr>
        <w:pict>
          <v:line id="_x0000_s1108" style="position:absolute;left:0;text-align:left;z-index:251678208" from="231.5pt,3.55pt" to="231.5pt,17.95pt" o:allowincell="f"/>
        </w:pict>
      </w: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rect id="_x0000_s1107" style="position:absolute;left:0;text-align:left;margin-left:325.1pt;margin-top:5.95pt;width:158.4pt;height:93.6pt;z-index:251677184" o:allowincell="f">
            <v:textbox>
              <w:txbxContent>
                <w:p w:rsidR="00EE00F3" w:rsidRDefault="00EE00F3" w:rsidP="001A6CC9">
                  <w:pPr>
                    <w:pStyle w:val="2"/>
                  </w:pPr>
                  <w:r>
                    <w:t>Дін философиясы. Ислам дінін талдау, оның негі</w:t>
                  </w:r>
                  <w:proofErr w:type="gramStart"/>
                  <w:r>
                    <w:t>зг</w:t>
                  </w:r>
                  <w:proofErr w:type="gramEnd"/>
                  <w:r>
                    <w:t>і қағидаларына сын. Дейстік тұ</w:t>
                  </w:r>
                  <w:proofErr w:type="gramStart"/>
                  <w:r>
                    <w:t>р</w:t>
                  </w:r>
                  <w:proofErr w:type="gramEnd"/>
                  <w:r>
                    <w:t>ғы.</w:t>
                  </w:r>
                </w:p>
                <w:p w:rsidR="00EE00F3" w:rsidRDefault="00EE00F3" w:rsidP="001A6CC9">
                  <w:pPr>
                    <w:rPr>
                      <w:rFonts w:ascii="KZ Times New Roman" w:hAnsi="KZ Times New Roman"/>
                      <w:sz w:val="24"/>
                      <w:lang w:val="ru-MO"/>
                    </w:rPr>
                  </w:pPr>
                  <w:r>
                    <w:rPr>
                      <w:rFonts w:ascii="KZ Times New Roman" w:hAnsi="KZ Times New Roman"/>
                      <w:sz w:val="24"/>
                      <w:lang w:val="ru-MO"/>
                    </w:rPr>
                    <w:t>Өнегелік дінін ұстану</w:t>
                  </w:r>
                </w:p>
              </w:txbxContent>
            </v:textbox>
          </v:rect>
        </w:pict>
      </w:r>
      <w:r>
        <w:rPr>
          <w:rFonts w:ascii="KZ Times New Roman" w:hAnsi="KZ Times New Roman"/>
          <w:noProof/>
          <w:sz w:val="28"/>
        </w:rPr>
        <w:pict>
          <v:rect id="_x0000_s1106" style="position:absolute;left:0;text-align:left;margin-left:166.7pt;margin-top:5.95pt;width:136.8pt;height:93.6pt;z-index:251676160" o:allowincell="f">
            <v:textbox>
              <w:txbxContent>
                <w:p w:rsidR="00EE00F3" w:rsidRDefault="00EE00F3" w:rsidP="001A6CC9">
                  <w:pPr>
                    <w:pStyle w:val="2"/>
                  </w:pPr>
                  <w:r>
                    <w:t>Әлеуметтік философия Білім, ғылым және имандылық қоғам дамуының қ</w:t>
                  </w:r>
                  <w:proofErr w:type="gramStart"/>
                  <w:r>
                    <w:t>оз</w:t>
                  </w:r>
                  <w:proofErr w:type="gramEnd"/>
                  <w:r>
                    <w:t>ғаушы күші. Алғашқы басшы идеялын негіздеу</w:t>
                  </w:r>
                </w:p>
              </w:txbxContent>
            </v:textbox>
          </v:rect>
        </w:pict>
      </w:r>
      <w:r>
        <w:rPr>
          <w:rFonts w:ascii="KZ Times New Roman" w:hAnsi="KZ Times New Roman"/>
          <w:noProof/>
          <w:sz w:val="28"/>
        </w:rPr>
        <w:pict>
          <v:rect id="_x0000_s1105" style="position:absolute;left:0;text-align:left;margin-left:-6.1pt;margin-top:5.95pt;width:151.2pt;height:93.6pt;z-index:251675136" o:allowincell="f">
            <v:textbox>
              <w:txbxContent>
                <w:p w:rsidR="00EE00F3" w:rsidRDefault="00EE00F3" w:rsidP="001A6CC9">
                  <w:pPr>
                    <w:pStyle w:val="2"/>
                  </w:pPr>
                  <w:r>
                    <w:t>Имандылық (этикалық) философиясы</w:t>
                  </w:r>
                </w:p>
                <w:p w:rsidR="00EE00F3" w:rsidRDefault="00EE00F3" w:rsidP="001A6CC9">
                  <w:pPr>
                    <w:rPr>
                      <w:rFonts w:ascii="KZ Times New Roman" w:hAnsi="KZ Times New Roman"/>
                      <w:sz w:val="24"/>
                      <w:lang w:val="ru-MO"/>
                    </w:rPr>
                  </w:pPr>
                  <w:r>
                    <w:rPr>
                      <w:rFonts w:ascii="KZ Times New Roman" w:hAnsi="KZ Times New Roman"/>
                      <w:sz w:val="24"/>
                      <w:lang w:val="ru-MO"/>
                    </w:rPr>
                    <w:t xml:space="preserve">Бақыт жолы-білім, ғылым және имандылық. Этикалық категорияларды негіздеу </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1A6CC9" w:rsidRDefault="001A6CC9" w:rsidP="005C1A03">
      <w:pPr>
        <w:jc w:val="center"/>
        <w:rPr>
          <w:rFonts w:ascii="KZ Times New Roman" w:hAnsi="KZ Times New Roman"/>
          <w:b/>
          <w:sz w:val="28"/>
          <w:lang w:val="ru-MO"/>
        </w:rPr>
      </w:pPr>
      <w:r w:rsidRPr="001A6CC9">
        <w:rPr>
          <w:rFonts w:ascii="KZ Times New Roman" w:hAnsi="KZ Times New Roman"/>
          <w:b/>
          <w:sz w:val="28"/>
          <w:lang w:val="ru-MO"/>
        </w:rPr>
        <w:t>8 кесте</w:t>
      </w:r>
    </w:p>
    <w:p w:rsidR="001A6CC9" w:rsidRPr="001A6CC9" w:rsidRDefault="001A6CC9" w:rsidP="001A6CC9">
      <w:pPr>
        <w:ind w:firstLine="510"/>
        <w:jc w:val="center"/>
        <w:rPr>
          <w:rFonts w:ascii="KZ Times New Roman" w:hAnsi="KZ Times New Roman"/>
          <w:b/>
          <w:sz w:val="28"/>
          <w:lang w:val="ru-MO"/>
        </w:rPr>
      </w:pPr>
      <w:proofErr w:type="gramStart"/>
      <w:r w:rsidRPr="001A6CC9">
        <w:rPr>
          <w:rFonts w:ascii="KZ Times New Roman" w:hAnsi="KZ Times New Roman"/>
          <w:b/>
          <w:sz w:val="28"/>
          <w:lang w:val="ru-MO"/>
        </w:rPr>
        <w:lastRenderedPageBreak/>
        <w:t>Ш</w:t>
      </w:r>
      <w:proofErr w:type="gramEnd"/>
      <w:r w:rsidRPr="001A6CC9">
        <w:rPr>
          <w:rFonts w:ascii="KZ Times New Roman" w:hAnsi="KZ Times New Roman"/>
          <w:b/>
          <w:sz w:val="28"/>
          <w:lang w:val="ru-MO"/>
        </w:rPr>
        <w:t>әкәрім Құдайбердиев философиясы</w:t>
      </w:r>
    </w:p>
    <w:p w:rsidR="001A6CC9" w:rsidRPr="00762C4B" w:rsidRDefault="001A6CC9" w:rsidP="001A6CC9">
      <w:pPr>
        <w:ind w:firstLine="510"/>
        <w:jc w:val="center"/>
        <w:rPr>
          <w:rFonts w:ascii="KZ Times New Roman" w:hAnsi="KZ Times New Roman"/>
          <w:sz w:val="28"/>
          <w:lang w:val="ru-MO"/>
        </w:rPr>
      </w:pP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rect id="_x0000_s1112" style="position:absolute;left:0;text-align:left;margin-left:130.7pt;margin-top:10.1pt;width:252pt;height:21.6pt;z-index:251682304" o:allowincell="f">
            <v:textbox>
              <w:txbxContent>
                <w:p w:rsidR="00EE00F3" w:rsidRDefault="00EE00F3" w:rsidP="001A6CC9">
                  <w:pPr>
                    <w:jc w:val="center"/>
                    <w:rPr>
                      <w:rFonts w:ascii="KZ Times New Roman" w:hAnsi="KZ Times New Roman"/>
                      <w:sz w:val="24"/>
                      <w:lang w:val="ru-MO"/>
                    </w:rPr>
                  </w:pPr>
                  <w:r>
                    <w:rPr>
                      <w:rFonts w:ascii="KZ Times New Roman" w:hAnsi="KZ Times New Roman"/>
                      <w:sz w:val="24"/>
                      <w:lang w:val="ru-MO"/>
                    </w:rPr>
                    <w:t>«Үш анық» еңбегінің идеялары</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line id="_x0000_s1116" style="position:absolute;left:0;text-align:left;z-index:251686400" from="238.7pt,4.1pt" to="238.7pt,32.9pt" o:allowincell="f"/>
        </w:pict>
      </w: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line id="_x0000_s1119" style="position:absolute;left:0;text-align:left;z-index:251689472" from="418.7pt,4.7pt" to="418.7pt,19.1pt" o:allowincell="f"/>
        </w:pict>
      </w:r>
      <w:r>
        <w:rPr>
          <w:rFonts w:ascii="KZ Times New Roman" w:hAnsi="KZ Times New Roman"/>
          <w:noProof/>
          <w:sz w:val="28"/>
        </w:rPr>
        <w:pict>
          <v:line id="_x0000_s1118" style="position:absolute;left:0;text-align:left;z-index:251688448" from="58.7pt,4.7pt" to="58.7pt,19.1pt" o:allowincell="f"/>
        </w:pict>
      </w:r>
      <w:r>
        <w:rPr>
          <w:rFonts w:ascii="KZ Times New Roman" w:hAnsi="KZ Times New Roman"/>
          <w:noProof/>
          <w:sz w:val="28"/>
        </w:rPr>
        <w:pict>
          <v:line id="_x0000_s1117" style="position:absolute;left:0;text-align:left;z-index:251687424" from="58.7pt,4.7pt" to="418.7pt,4.7pt" o:allowincell="f"/>
        </w:pict>
      </w: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rect id="_x0000_s1115" style="position:absolute;left:0;text-align:left;margin-left:339.5pt;margin-top:5.3pt;width:136.8pt;height:64.8pt;z-index:251685376" o:allowincell="f">
            <v:textbox>
              <w:txbxContent>
                <w:p w:rsidR="00EE00F3" w:rsidRDefault="00EE00F3" w:rsidP="001A6CC9">
                  <w:pPr>
                    <w:rPr>
                      <w:rFonts w:ascii="KZ Times New Roman" w:hAnsi="KZ Times New Roman"/>
                      <w:sz w:val="24"/>
                      <w:lang w:val="ru-MO"/>
                    </w:rPr>
                  </w:pPr>
                  <w:r>
                    <w:rPr>
                      <w:rFonts w:ascii="KZ Times New Roman" w:hAnsi="KZ Times New Roman"/>
                      <w:sz w:val="24"/>
                      <w:lang w:val="ru-MO"/>
                    </w:rPr>
                    <w:t>Жан ақиқаты, субстанциональдық негізі болып ар-ождан табылады.</w:t>
                  </w:r>
                </w:p>
              </w:txbxContent>
            </v:textbox>
          </v:rect>
        </w:pict>
      </w:r>
      <w:r>
        <w:rPr>
          <w:rFonts w:ascii="KZ Times New Roman" w:hAnsi="KZ Times New Roman"/>
          <w:noProof/>
          <w:sz w:val="28"/>
        </w:rPr>
        <w:pict>
          <v:rect id="_x0000_s1114" style="position:absolute;left:0;text-align:left;margin-left:166.7pt;margin-top:5.3pt;width:165.6pt;height:64.8pt;z-index:251684352" o:allowincell="f">
            <v:textbox>
              <w:txbxContent>
                <w:p w:rsidR="00EE00F3" w:rsidRDefault="00EE00F3" w:rsidP="001A6CC9">
                  <w:pPr>
                    <w:pStyle w:val="2"/>
                  </w:pPr>
                  <w:r>
                    <w:t>Ғылым ақиқаты, сезімдік қабылдау нәтижелері және рациональды-логикалық ойлаумен негізделген</w:t>
                  </w:r>
                </w:p>
              </w:txbxContent>
            </v:textbox>
          </v:rect>
        </w:pict>
      </w:r>
      <w:r>
        <w:rPr>
          <w:rFonts w:ascii="KZ Times New Roman" w:hAnsi="KZ Times New Roman"/>
          <w:noProof/>
          <w:sz w:val="28"/>
        </w:rPr>
        <w:pict>
          <v:rect id="_x0000_s1113" style="position:absolute;left:0;text-align:left;margin-left:1.1pt;margin-top:5.3pt;width:158.4pt;height:64.8pt;z-index:251683328" o:allowincell="f">
            <v:textbox>
              <w:txbxContent>
                <w:p w:rsidR="00EE00F3" w:rsidRDefault="00EE00F3" w:rsidP="001A6CC9">
                  <w:pPr>
                    <w:pStyle w:val="2"/>
                  </w:pPr>
                  <w:r>
                    <w:t>Сені</w:t>
                  </w:r>
                  <w:proofErr w:type="gramStart"/>
                  <w:r>
                    <w:t>м</w:t>
                  </w:r>
                  <w:proofErr w:type="gramEnd"/>
                  <w:r>
                    <w:t xml:space="preserve"> ақиқаты, жаратушы болмысын мойындау, жан мәңгілігі туралы идея</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rPr>
          <w:rFonts w:ascii="KZ Times New Roman" w:hAnsi="KZ Times New Roman"/>
          <w:sz w:val="28"/>
          <w:lang w:val="ru-MO"/>
        </w:rPr>
      </w:pPr>
    </w:p>
    <w:p w:rsidR="001A6CC9" w:rsidRPr="001A6CC9" w:rsidRDefault="001A6CC9" w:rsidP="001A6CC9">
      <w:pPr>
        <w:ind w:firstLine="510"/>
        <w:jc w:val="center"/>
        <w:rPr>
          <w:rFonts w:ascii="KZ Times New Roman" w:hAnsi="KZ Times New Roman"/>
          <w:b/>
          <w:sz w:val="28"/>
          <w:lang w:val="ru-MO"/>
        </w:rPr>
      </w:pPr>
      <w:r w:rsidRPr="001A6CC9">
        <w:rPr>
          <w:rFonts w:ascii="KZ Times New Roman" w:hAnsi="KZ Times New Roman"/>
          <w:b/>
          <w:sz w:val="28"/>
          <w:lang w:val="ru-MO"/>
        </w:rPr>
        <w:t>9 кесте</w:t>
      </w:r>
    </w:p>
    <w:p w:rsidR="001A6CC9" w:rsidRPr="001A6CC9" w:rsidRDefault="001A6CC9" w:rsidP="001A6CC9">
      <w:pPr>
        <w:ind w:firstLine="510"/>
        <w:jc w:val="center"/>
        <w:rPr>
          <w:rFonts w:ascii="KZ Times New Roman" w:hAnsi="KZ Times New Roman"/>
          <w:b/>
          <w:sz w:val="28"/>
          <w:lang w:val="ru-MO"/>
        </w:rPr>
      </w:pPr>
      <w:r w:rsidRPr="001A6CC9">
        <w:rPr>
          <w:rFonts w:ascii="KZ Times New Roman" w:hAnsi="KZ Times New Roman"/>
          <w:b/>
          <w:sz w:val="28"/>
          <w:lang w:val="ru-MO"/>
        </w:rPr>
        <w:t>Рухани Ренессанс философиясы</w:t>
      </w: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rect id="_x0000_s1120" style="position:absolute;left:0;text-align:left;margin-left:73.1pt;margin-top:10.1pt;width:331.2pt;height:35.9pt;z-index:251690496" o:allowincell="f">
            <v:textbox>
              <w:txbxContent>
                <w:p w:rsidR="00EE00F3" w:rsidRDefault="00EE00F3" w:rsidP="005C1A03">
                  <w:pPr>
                    <w:pStyle w:val="1"/>
                    <w:jc w:val="center"/>
                  </w:pPr>
                  <w:r>
                    <w:t>Рухани Ренессанс философиясы</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line id="_x0000_s1131" style="position:absolute;left:0;text-align:left;z-index:251701760" from="353.9pt,11.3pt" to="353.9pt,162.5pt" o:allowincell="f"/>
        </w:pict>
      </w:r>
      <w:r>
        <w:rPr>
          <w:rFonts w:ascii="KZ Times New Roman" w:hAnsi="KZ Times New Roman"/>
          <w:noProof/>
          <w:sz w:val="28"/>
        </w:rPr>
        <w:pict>
          <v:line id="_x0000_s1127" style="position:absolute;left:0;text-align:left;z-index:251697664" from="404.3pt,11.3pt" to="404.3pt,25.7pt" o:allowincell="f"/>
        </w:pict>
      </w:r>
      <w:r>
        <w:rPr>
          <w:rFonts w:ascii="KZ Times New Roman" w:hAnsi="KZ Times New Roman"/>
          <w:noProof/>
          <w:sz w:val="28"/>
        </w:rPr>
        <w:pict>
          <v:line id="_x0000_s1126" style="position:absolute;left:0;text-align:left;z-index:251696640" from="73.1pt,11.3pt" to="404.3pt,11.3pt" o:allowincell="f"/>
        </w:pict>
      </w:r>
      <w:r>
        <w:rPr>
          <w:rFonts w:ascii="KZ Times New Roman" w:hAnsi="KZ Times New Roman"/>
          <w:noProof/>
          <w:sz w:val="28"/>
        </w:rPr>
        <w:pict>
          <v:line id="_x0000_s1125" style="position:absolute;left:0;text-align:left;z-index:251695616" from="73.1pt,11.3pt" to="73.1pt,25.7pt" o:allowincell="f"/>
        </w:pict>
      </w:r>
      <w:r>
        <w:rPr>
          <w:rFonts w:ascii="KZ Times New Roman" w:hAnsi="KZ Times New Roman"/>
          <w:noProof/>
          <w:sz w:val="28"/>
        </w:rPr>
        <w:pict>
          <v:line id="_x0000_s1124" style="position:absolute;left:0;text-align:left;z-index:251694592" from="245.9pt,4.1pt" to="245.9pt,25.7pt" o:allowincell="f"/>
        </w:pict>
      </w: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line id="_x0000_s1130" style="position:absolute;left:0;text-align:left;z-index:251700736" from="166.7pt,-2.5pt" to="166.7pt,148.7pt" o:allowincell="f"/>
        </w:pict>
      </w:r>
      <w:r>
        <w:rPr>
          <w:rFonts w:ascii="KZ Times New Roman" w:hAnsi="KZ Times New Roman"/>
          <w:noProof/>
          <w:sz w:val="28"/>
        </w:rPr>
        <w:pict>
          <v:rect id="_x0000_s1122" style="position:absolute;left:0;text-align:left;margin-left:181.1pt;margin-top:11.9pt;width:165.6pt;height:108pt;z-index:251692544" o:allowincell="f">
            <v:textbox>
              <w:txbxContent>
                <w:p w:rsidR="00EE00F3" w:rsidRDefault="00EE00F3" w:rsidP="001A6CC9">
                  <w:pPr>
                    <w:rPr>
                      <w:rFonts w:ascii="KZ Times New Roman" w:hAnsi="KZ Times New Roman"/>
                      <w:sz w:val="24"/>
                      <w:lang w:val="ru-MO"/>
                    </w:rPr>
                  </w:pPr>
                  <w:r>
                    <w:rPr>
                      <w:rFonts w:ascii="KZ Times New Roman" w:hAnsi="KZ Times New Roman"/>
                      <w:sz w:val="24"/>
                      <w:lang w:val="ru-MO"/>
                    </w:rPr>
                    <w:t>Сұлтанмахмұд Торайғыров (1893-1920) Әлеуметтік философия көзқарасының бастау</w:t>
                  </w:r>
                  <w:proofErr w:type="gramStart"/>
                  <w:r>
                    <w:rPr>
                      <w:rFonts w:ascii="KZ Times New Roman" w:hAnsi="KZ Times New Roman"/>
                      <w:sz w:val="24"/>
                      <w:lang w:val="ru-MO"/>
                    </w:rPr>
                    <w:t>ы-</w:t>
                  </w:r>
                  <w:proofErr w:type="gramEnd"/>
                  <w:r>
                    <w:rPr>
                      <w:rFonts w:ascii="KZ Times New Roman" w:hAnsi="KZ Times New Roman"/>
                      <w:sz w:val="24"/>
                      <w:lang w:val="ru-MO"/>
                    </w:rPr>
                    <w:t>құдай, табиғат және адам арақатынастары туралы мәселе</w:t>
                  </w:r>
                </w:p>
              </w:txbxContent>
            </v:textbox>
          </v:rect>
        </w:pict>
      </w:r>
      <w:r>
        <w:rPr>
          <w:rFonts w:ascii="KZ Times New Roman" w:hAnsi="KZ Times New Roman"/>
          <w:noProof/>
          <w:sz w:val="28"/>
        </w:rPr>
        <w:pict>
          <v:rect id="_x0000_s1123" style="position:absolute;left:0;text-align:left;margin-left:361.1pt;margin-top:11.9pt;width:115.2pt;height:108pt;z-index:251693568" o:allowincell="f">
            <v:textbox>
              <w:txbxContent>
                <w:p w:rsidR="00EE00F3" w:rsidRDefault="00EE00F3" w:rsidP="001A6CC9">
                  <w:pPr>
                    <w:rPr>
                      <w:rFonts w:ascii="KZ Times New Roman" w:hAnsi="KZ Times New Roman"/>
                      <w:sz w:val="24"/>
                      <w:lang w:val="ru-MO"/>
                    </w:rPr>
                  </w:pPr>
                  <w:r>
                    <w:rPr>
                      <w:rFonts w:ascii="KZ Times New Roman" w:hAnsi="KZ Times New Roman"/>
                      <w:sz w:val="24"/>
                      <w:lang w:val="ru-MO"/>
                    </w:rPr>
                    <w:t>Әлихан Бөкейханов (1866-1937) Ұлтты</w:t>
                  </w:r>
                  <w:proofErr w:type="gramStart"/>
                  <w:r>
                    <w:rPr>
                      <w:rFonts w:ascii="KZ Times New Roman" w:hAnsi="KZ Times New Roman"/>
                      <w:sz w:val="24"/>
                      <w:lang w:val="ru-MO"/>
                    </w:rPr>
                    <w:t>қ-</w:t>
                  </w:r>
                  <w:proofErr w:type="gramEnd"/>
                  <w:r>
                    <w:rPr>
                      <w:rFonts w:ascii="KZ Times New Roman" w:hAnsi="KZ Times New Roman"/>
                      <w:sz w:val="24"/>
                      <w:lang w:val="ru-MO"/>
                    </w:rPr>
                    <w:t>мемлекеттік егемендік мәселесі</w:t>
                  </w:r>
                </w:p>
              </w:txbxContent>
            </v:textbox>
          </v:rect>
        </w:pict>
      </w:r>
      <w:r>
        <w:rPr>
          <w:rFonts w:ascii="KZ Times New Roman" w:hAnsi="KZ Times New Roman"/>
          <w:noProof/>
          <w:sz w:val="28"/>
        </w:rPr>
        <w:pict>
          <v:rect id="_x0000_s1121" style="position:absolute;left:0;text-align:left;margin-left:1.1pt;margin-top:11.9pt;width:158.4pt;height:108pt;z-index:251691520" o:allowincell="f">
            <v:textbox>
              <w:txbxContent>
                <w:p w:rsidR="00EE00F3" w:rsidRDefault="00EE00F3" w:rsidP="001A6CC9">
                  <w:pPr>
                    <w:pStyle w:val="2"/>
                  </w:pPr>
                  <w:r>
                    <w:t>Ахмед Байтұрсынов (1873-1937) Көрнекті қ</w:t>
                  </w:r>
                  <w:proofErr w:type="gramStart"/>
                  <w:r>
                    <w:t>аза</w:t>
                  </w:r>
                  <w:proofErr w:type="gramEnd"/>
                  <w:r>
                    <w:t>қ ақыны, ағартушы-демократы, әдебиет зерттеушісі, аудармашы, қазақ эстетикасының негізін қалаушы</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rect id="_x0000_s1128" style="position:absolute;left:0;text-align:left;margin-left:1.1pt;margin-top:10.15pt;width:194.4pt;height:36pt;z-index:251698688" o:allowincell="f">
            <v:textbox>
              <w:txbxContent>
                <w:p w:rsidR="00EE00F3" w:rsidRDefault="00EE00F3" w:rsidP="001A6CC9">
                  <w:pPr>
                    <w:pStyle w:val="2"/>
                  </w:pPr>
                  <w:r>
                    <w:t>Мұстафа Шоқай (1890-1940) Түркі елдерінің отандығы</w:t>
                  </w:r>
                </w:p>
              </w:txbxContent>
            </v:textbox>
          </v:rect>
        </w:pict>
      </w:r>
      <w:r>
        <w:rPr>
          <w:rFonts w:ascii="KZ Times New Roman" w:hAnsi="KZ Times New Roman"/>
          <w:noProof/>
          <w:sz w:val="28"/>
        </w:rPr>
        <w:pict>
          <v:rect id="_x0000_s1129" style="position:absolute;left:0;text-align:left;margin-left:224.3pt;margin-top:10.15pt;width:252pt;height:36pt;z-index:251699712" o:allowincell="f">
            <v:textbox>
              <w:txbxContent>
                <w:p w:rsidR="00EE00F3" w:rsidRDefault="00EE00F3" w:rsidP="001A6CC9">
                  <w:pPr>
                    <w:pStyle w:val="2"/>
                  </w:pPr>
                  <w:r>
                    <w:t>Мұхтар Әуезов (1897-1961) Қазақ өркениеті әлем өркениетінін құрамдас бөлшегі</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rPr>
          <w:rFonts w:ascii="KZ Times New Roman" w:hAnsi="KZ Times New Roman"/>
          <w:sz w:val="28"/>
          <w:lang w:val="ru-MO"/>
        </w:rPr>
      </w:pPr>
    </w:p>
    <w:p w:rsidR="001A6CC9" w:rsidRPr="001A6CC9" w:rsidRDefault="001A6CC9" w:rsidP="001A6CC9">
      <w:pPr>
        <w:ind w:firstLine="510"/>
        <w:jc w:val="center"/>
        <w:rPr>
          <w:rFonts w:ascii="KZ Times New Roman" w:hAnsi="KZ Times New Roman"/>
          <w:b/>
          <w:sz w:val="28"/>
          <w:lang w:val="ru-MO"/>
        </w:rPr>
      </w:pPr>
      <w:r w:rsidRPr="001A6CC9">
        <w:rPr>
          <w:rFonts w:ascii="KZ Times New Roman" w:hAnsi="KZ Times New Roman"/>
          <w:b/>
          <w:sz w:val="28"/>
          <w:lang w:val="ru-MO"/>
        </w:rPr>
        <w:t>10 кесте</w:t>
      </w:r>
    </w:p>
    <w:p w:rsidR="001A6CC9" w:rsidRPr="001A6CC9" w:rsidRDefault="001A6CC9" w:rsidP="001A6CC9">
      <w:pPr>
        <w:ind w:firstLine="510"/>
        <w:jc w:val="center"/>
        <w:rPr>
          <w:rFonts w:ascii="KZ Times New Roman" w:hAnsi="KZ Times New Roman"/>
          <w:b/>
          <w:sz w:val="28"/>
          <w:lang w:val="ru-MO"/>
        </w:rPr>
      </w:pPr>
      <w:r w:rsidRPr="001A6CC9">
        <w:rPr>
          <w:rFonts w:ascii="KZ Times New Roman" w:hAnsi="KZ Times New Roman"/>
          <w:b/>
          <w:sz w:val="28"/>
          <w:lang w:val="ru-MO"/>
        </w:rPr>
        <w:lastRenderedPageBreak/>
        <w:t>Кенес дәуі</w:t>
      </w:r>
      <w:proofErr w:type="gramStart"/>
      <w:r w:rsidRPr="001A6CC9">
        <w:rPr>
          <w:rFonts w:ascii="KZ Times New Roman" w:hAnsi="KZ Times New Roman"/>
          <w:b/>
          <w:sz w:val="28"/>
          <w:lang w:val="ru-MO"/>
        </w:rPr>
        <w:t>р</w:t>
      </w:r>
      <w:proofErr w:type="gramEnd"/>
      <w:r w:rsidRPr="001A6CC9">
        <w:rPr>
          <w:rFonts w:ascii="KZ Times New Roman" w:hAnsi="KZ Times New Roman"/>
          <w:b/>
          <w:sz w:val="28"/>
          <w:lang w:val="ru-MO"/>
        </w:rPr>
        <w:t>індегі кәсіби философиясы</w:t>
      </w:r>
    </w:p>
    <w:p w:rsidR="001A6CC9" w:rsidRPr="00762C4B" w:rsidRDefault="001A6CC9" w:rsidP="001A6CC9">
      <w:pPr>
        <w:ind w:firstLine="510"/>
        <w:jc w:val="center"/>
        <w:rPr>
          <w:rFonts w:ascii="KZ Times New Roman" w:hAnsi="KZ Times New Roman"/>
          <w:sz w:val="28"/>
          <w:lang w:val="ru-MO"/>
        </w:rPr>
      </w:pP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rect id="_x0000_s1132" style="position:absolute;left:0;text-align:left;margin-left:65.9pt;margin-top:.55pt;width:338.4pt;height:21.6pt;z-index:251702784" o:allowincell="f">
            <v:textbox>
              <w:txbxContent>
                <w:p w:rsidR="00EE00F3" w:rsidRDefault="00EE00F3" w:rsidP="001A6CC9">
                  <w:pPr>
                    <w:jc w:val="center"/>
                    <w:rPr>
                      <w:rFonts w:ascii="KZ Times New Roman" w:hAnsi="KZ Times New Roman"/>
                      <w:sz w:val="24"/>
                      <w:lang w:val="ru-MO"/>
                    </w:rPr>
                  </w:pPr>
                  <w:r>
                    <w:rPr>
                      <w:rFonts w:ascii="KZ Times New Roman" w:hAnsi="KZ Times New Roman"/>
                      <w:sz w:val="24"/>
                      <w:lang w:val="ru-MO"/>
                    </w:rPr>
                    <w:t>Кеңес дәуі</w:t>
                  </w:r>
                  <w:proofErr w:type="gramStart"/>
                  <w:r>
                    <w:rPr>
                      <w:rFonts w:ascii="KZ Times New Roman" w:hAnsi="KZ Times New Roman"/>
                      <w:sz w:val="24"/>
                      <w:lang w:val="ru-MO"/>
                    </w:rPr>
                    <w:t>р</w:t>
                  </w:r>
                  <w:proofErr w:type="gramEnd"/>
                  <w:r>
                    <w:rPr>
                      <w:rFonts w:ascii="KZ Times New Roman" w:hAnsi="KZ Times New Roman"/>
                      <w:sz w:val="24"/>
                      <w:lang w:val="ru-MO"/>
                    </w:rPr>
                    <w:t>індегі кәсіби философия</w:t>
                  </w:r>
                </w:p>
              </w:txbxContent>
            </v:textbox>
          </v:rect>
        </w:pict>
      </w: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line id="_x0000_s1137" style="position:absolute;left:0;text-align:left;z-index:251707904" from="253.1pt,8.35pt" to="253.1pt,37.15pt" o:allowincell="f"/>
        </w:pict>
      </w: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line id="_x0000_s1140" style="position:absolute;left:0;text-align:left;z-index:251710976" from="439.85pt,1.75pt" to="439.85pt,23.35pt" o:allowincell="f"/>
        </w:pict>
      </w:r>
      <w:r>
        <w:rPr>
          <w:rFonts w:ascii="KZ Times New Roman" w:hAnsi="KZ Times New Roman"/>
          <w:noProof/>
          <w:sz w:val="28"/>
        </w:rPr>
        <w:pict>
          <v:line id="_x0000_s1139" style="position:absolute;left:0;text-align:left;z-index:251709952" from="58.25pt,1.75pt" to="58.25pt,23.35pt" o:allowincell="f"/>
        </w:pict>
      </w:r>
      <w:r>
        <w:rPr>
          <w:rFonts w:ascii="KZ Times New Roman" w:hAnsi="KZ Times New Roman"/>
          <w:noProof/>
          <w:sz w:val="28"/>
        </w:rPr>
        <w:pict>
          <v:line id="_x0000_s1138" style="position:absolute;left:0;text-align:left;flip:y;z-index:251708928" from="58.7pt,1.75pt" to="440.3pt,1.75pt" o:allowincell="f"/>
        </w:pict>
      </w:r>
    </w:p>
    <w:p w:rsidR="001A6CC9" w:rsidRPr="00762C4B" w:rsidRDefault="00D912BB" w:rsidP="001A6CC9">
      <w:pPr>
        <w:ind w:firstLine="510"/>
        <w:jc w:val="center"/>
        <w:rPr>
          <w:rFonts w:ascii="KZ Times New Roman" w:hAnsi="KZ Times New Roman"/>
          <w:sz w:val="28"/>
          <w:lang w:val="ru-MO"/>
        </w:rPr>
      </w:pPr>
      <w:r>
        <w:rPr>
          <w:rFonts w:ascii="KZ Times New Roman" w:hAnsi="KZ Times New Roman"/>
          <w:noProof/>
          <w:sz w:val="28"/>
        </w:rPr>
        <w:pict>
          <v:rect id="_x0000_s1133" style="position:absolute;left:0;text-align:left;margin-left:1.1pt;margin-top:9.55pt;width:1in;height:115.2pt;z-index:251703808" o:allowincell="f">
            <v:textbox>
              <w:txbxContent>
                <w:p w:rsidR="00EE00F3" w:rsidRDefault="00EE00F3" w:rsidP="001A6CC9">
                  <w:pPr>
                    <w:rPr>
                      <w:rFonts w:ascii="KZ Times New Roman" w:hAnsi="KZ Times New Roman"/>
                      <w:sz w:val="24"/>
                      <w:lang w:val="ru-MO"/>
                    </w:rPr>
                  </w:pPr>
                  <w:r>
                    <w:rPr>
                      <w:rFonts w:ascii="KZ Times New Roman" w:hAnsi="KZ Times New Roman"/>
                      <w:sz w:val="24"/>
                      <w:lang w:val="ru-MO"/>
                    </w:rPr>
                    <w:t>Ағын Қасымжанов Фараби мұраларың жаңғырту</w:t>
                  </w:r>
                </w:p>
              </w:txbxContent>
            </v:textbox>
          </v:rect>
        </w:pict>
      </w:r>
      <w:r>
        <w:rPr>
          <w:rFonts w:ascii="KZ Times New Roman" w:hAnsi="KZ Times New Roman"/>
          <w:noProof/>
          <w:sz w:val="28"/>
        </w:rPr>
        <w:pict>
          <v:rect id="_x0000_s1134" style="position:absolute;left:0;text-align:left;margin-left:87.5pt;margin-top:9.55pt;width:79.2pt;height:115.2pt;z-index:251704832" o:allowincell="f">
            <v:textbox>
              <w:txbxContent>
                <w:p w:rsidR="00EE00F3" w:rsidRDefault="00EE00F3" w:rsidP="001A6CC9">
                  <w:pPr>
                    <w:rPr>
                      <w:rFonts w:ascii="KZ Times New Roman" w:hAnsi="KZ Times New Roman"/>
                      <w:sz w:val="24"/>
                      <w:lang w:val="ru-MO"/>
                    </w:rPr>
                  </w:pPr>
                  <w:r>
                    <w:rPr>
                      <w:rFonts w:ascii="KZ Times New Roman" w:hAnsi="KZ Times New Roman"/>
                      <w:sz w:val="24"/>
                      <w:lang w:val="ru-MO"/>
                    </w:rPr>
                    <w:t>Жабайхан Әбділдин Диалектикалық ой кешу</w:t>
                  </w:r>
                </w:p>
              </w:txbxContent>
            </v:textbox>
          </v:rect>
        </w:pict>
      </w:r>
      <w:r>
        <w:rPr>
          <w:rFonts w:ascii="KZ Times New Roman" w:hAnsi="KZ Times New Roman"/>
          <w:noProof/>
          <w:sz w:val="28"/>
        </w:rPr>
        <w:pict>
          <v:rect id="_x0000_s1135" style="position:absolute;left:0;text-align:left;margin-left:181.1pt;margin-top:9.55pt;width:194.4pt;height:115.2pt;z-index:251705856" o:allowincell="f">
            <v:textbox>
              <w:txbxContent>
                <w:p w:rsidR="00EE00F3" w:rsidRDefault="00EE00F3" w:rsidP="001A6CC9">
                  <w:pPr>
                    <w:pStyle w:val="2"/>
                  </w:pPr>
                  <w:r>
                    <w:t>Әбдімәлік Нысанбаев Ғылыми-зерттеу жұмысының негізгі бағыттар-диалектикалық логика, ғылыми методологиясы және жаратылыстанудың философиялық мәселелері</w:t>
                  </w:r>
                </w:p>
              </w:txbxContent>
            </v:textbox>
          </v:rect>
        </w:pict>
      </w:r>
      <w:r>
        <w:rPr>
          <w:rFonts w:ascii="KZ Times New Roman" w:hAnsi="KZ Times New Roman"/>
          <w:noProof/>
          <w:sz w:val="28"/>
        </w:rPr>
        <w:pict>
          <v:rect id="_x0000_s1136" style="position:absolute;left:0;text-align:left;margin-left:382.7pt;margin-top:9.55pt;width:100.8pt;height:115.2pt;z-index:251706880" o:allowincell="f">
            <v:textbox>
              <w:txbxContent>
                <w:p w:rsidR="00EE00F3" w:rsidRDefault="00EE00F3" w:rsidP="001A6CC9">
                  <w:pPr>
                    <w:rPr>
                      <w:rFonts w:ascii="KZ Times New Roman" w:hAnsi="KZ Times New Roman"/>
                      <w:sz w:val="24"/>
                      <w:lang w:val="ru-MO"/>
                    </w:rPr>
                  </w:pPr>
                  <w:r>
                    <w:rPr>
                      <w:rFonts w:ascii="KZ Times New Roman" w:hAnsi="KZ Times New Roman"/>
                      <w:sz w:val="24"/>
                      <w:lang w:val="ru-MO"/>
                    </w:rPr>
                    <w:t>Ораз Сегизбаев Қазақ философиясының тарихи мәселелерін зерттеу</w:t>
                  </w:r>
                </w:p>
              </w:txbxContent>
            </v:textbox>
          </v:rect>
        </w:pict>
      </w: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Pr="00762C4B" w:rsidRDefault="001A6CC9" w:rsidP="001A6CC9">
      <w:pPr>
        <w:ind w:firstLine="510"/>
        <w:jc w:val="center"/>
        <w:rPr>
          <w:rFonts w:ascii="KZ Times New Roman" w:hAnsi="KZ Times New Roman"/>
          <w:sz w:val="28"/>
          <w:lang w:val="ru-MO"/>
        </w:rPr>
      </w:pPr>
    </w:p>
    <w:p w:rsidR="001A6CC9" w:rsidRDefault="001A6CC9" w:rsidP="00E57205">
      <w:pPr>
        <w:rPr>
          <w:rFonts w:ascii="Times New Roman" w:hAnsi="Times New Roman" w:cs="Times New Roman"/>
          <w:sz w:val="24"/>
          <w:szCs w:val="24"/>
          <w:lang w:val="ru-MO"/>
        </w:rPr>
      </w:pPr>
    </w:p>
    <w:p w:rsidR="001A6CC9" w:rsidRPr="00A72ED2" w:rsidRDefault="001A6CC9" w:rsidP="00E57205">
      <w:pPr>
        <w:rPr>
          <w:rFonts w:ascii="Times New Roman" w:hAnsi="Times New Roman" w:cs="Times New Roman"/>
          <w:sz w:val="24"/>
          <w:szCs w:val="24"/>
          <w:lang w:val="ru-MO"/>
        </w:rPr>
      </w:pPr>
    </w:p>
    <w:p w:rsidR="00FE22C7" w:rsidRDefault="00FE22C7" w:rsidP="004507C2">
      <w:pPr>
        <w:pStyle w:val="a3"/>
        <w:shd w:val="clear" w:color="auto" w:fill="FFFFFF"/>
        <w:spacing w:line="279" w:lineRule="atLeast"/>
        <w:jc w:val="center"/>
        <w:rPr>
          <w:b/>
          <w:color w:val="333333"/>
          <w:sz w:val="28"/>
          <w:szCs w:val="28"/>
          <w:u w:val="single"/>
          <w:lang w:val="kk-KZ"/>
        </w:rPr>
      </w:pPr>
      <w:r w:rsidRPr="001A6CC9">
        <w:rPr>
          <w:b/>
          <w:color w:val="333333"/>
          <w:sz w:val="28"/>
          <w:szCs w:val="28"/>
          <w:u w:val="single"/>
          <w:lang w:val="kk-KZ"/>
        </w:rPr>
        <w:t>Қазақ философиясы тарихынан</w:t>
      </w:r>
    </w:p>
    <w:p w:rsidR="001A6CC9" w:rsidRPr="001A6CC9" w:rsidRDefault="001A6CC9" w:rsidP="004507C2">
      <w:pPr>
        <w:pStyle w:val="a3"/>
        <w:shd w:val="clear" w:color="auto" w:fill="FFFFFF"/>
        <w:spacing w:line="279" w:lineRule="atLeast"/>
        <w:jc w:val="center"/>
        <w:rPr>
          <w:b/>
          <w:color w:val="333333"/>
          <w:sz w:val="28"/>
          <w:szCs w:val="28"/>
          <w:u w:val="single"/>
          <w:lang w:val="kk-KZ"/>
        </w:rPr>
      </w:pPr>
    </w:p>
    <w:tbl>
      <w:tblPr>
        <w:tblW w:w="9901" w:type="dxa"/>
        <w:tblInd w:w="-176" w:type="dxa"/>
        <w:tblBorders>
          <w:top w:val="single" w:sz="4" w:space="0" w:color="auto"/>
        </w:tblBorders>
        <w:tblLook w:val="0000"/>
      </w:tblPr>
      <w:tblGrid>
        <w:gridCol w:w="2334"/>
        <w:gridCol w:w="3537"/>
        <w:gridCol w:w="4030"/>
      </w:tblGrid>
      <w:tr w:rsidR="00E57205" w:rsidRPr="009C26AF" w:rsidTr="004507C2">
        <w:trPr>
          <w:trHeight w:val="100"/>
        </w:trPr>
        <w:tc>
          <w:tcPr>
            <w:tcW w:w="2334" w:type="dxa"/>
            <w:tcBorders>
              <w:left w:val="single" w:sz="4" w:space="0" w:color="auto"/>
              <w:right w:val="single" w:sz="4" w:space="0" w:color="auto"/>
            </w:tcBorders>
          </w:tcPr>
          <w:p w:rsidR="00E57205" w:rsidRPr="004507C2" w:rsidRDefault="00E57205" w:rsidP="00E57205">
            <w:pPr>
              <w:pStyle w:val="a3"/>
              <w:spacing w:line="279" w:lineRule="atLeast"/>
              <w:rPr>
                <w:b/>
                <w:color w:val="333333"/>
                <w:u w:val="single"/>
                <w:lang w:val="kk-KZ"/>
              </w:rPr>
            </w:pPr>
            <w:r w:rsidRPr="004507C2">
              <w:rPr>
                <w:b/>
                <w:color w:val="333333"/>
                <w:lang w:val="kk-KZ"/>
              </w:rPr>
              <w:t>Дала ойшылдары    </w:t>
            </w:r>
          </w:p>
        </w:tc>
        <w:tc>
          <w:tcPr>
            <w:tcW w:w="3537" w:type="dxa"/>
            <w:tcBorders>
              <w:left w:val="single" w:sz="4" w:space="0" w:color="auto"/>
            </w:tcBorders>
          </w:tcPr>
          <w:p w:rsidR="00E57205" w:rsidRPr="004507C2" w:rsidRDefault="00E57205" w:rsidP="004507C2">
            <w:pPr>
              <w:pStyle w:val="a3"/>
              <w:spacing w:line="279" w:lineRule="atLeast"/>
              <w:jc w:val="center"/>
              <w:rPr>
                <w:b/>
                <w:color w:val="333333"/>
                <w:u w:val="single"/>
                <w:lang w:val="kk-KZ"/>
              </w:rPr>
            </w:pPr>
            <w:r w:rsidRPr="004507C2">
              <w:rPr>
                <w:b/>
                <w:color w:val="333333"/>
                <w:lang w:val="kk-KZ"/>
              </w:rPr>
              <w:t>Негізгі шығармалары</w:t>
            </w:r>
          </w:p>
        </w:tc>
        <w:tc>
          <w:tcPr>
            <w:tcW w:w="4030" w:type="dxa"/>
            <w:tcBorders>
              <w:left w:val="single" w:sz="4" w:space="0" w:color="auto"/>
              <w:right w:val="single" w:sz="4" w:space="0" w:color="auto"/>
            </w:tcBorders>
          </w:tcPr>
          <w:p w:rsidR="00E57205" w:rsidRPr="004507C2" w:rsidRDefault="00E57205" w:rsidP="004507C2">
            <w:pPr>
              <w:pStyle w:val="a3"/>
              <w:spacing w:line="279" w:lineRule="atLeast"/>
              <w:jc w:val="center"/>
              <w:rPr>
                <w:b/>
                <w:color w:val="333333"/>
                <w:u w:val="single"/>
                <w:lang w:val="kk-KZ"/>
              </w:rPr>
            </w:pPr>
            <w:r w:rsidRPr="004507C2">
              <w:rPr>
                <w:b/>
                <w:color w:val="333333"/>
                <w:lang w:val="kk-KZ"/>
              </w:rPr>
              <w:t>Философиялық идеялар және дүниетанымдық  принциптер.</w:t>
            </w:r>
            <w:r w:rsidRPr="004507C2">
              <w:rPr>
                <w:b/>
                <w:color w:val="333333"/>
                <w:lang w:val="kk-KZ"/>
              </w:rPr>
              <w:br/>
            </w:r>
          </w:p>
        </w:tc>
      </w:tr>
      <w:tr w:rsidR="00E57205" w:rsidRPr="009C26AF" w:rsidTr="004507C2">
        <w:tblPrEx>
          <w:tblBorders>
            <w:left w:val="single" w:sz="4" w:space="0" w:color="auto"/>
            <w:bottom w:val="single" w:sz="4" w:space="0" w:color="auto"/>
            <w:right w:val="single" w:sz="4" w:space="0" w:color="auto"/>
            <w:insideH w:val="single" w:sz="4" w:space="0" w:color="auto"/>
            <w:insideV w:val="single" w:sz="4" w:space="0" w:color="auto"/>
          </w:tblBorders>
        </w:tblPrEx>
        <w:trPr>
          <w:trHeight w:val="632"/>
        </w:trPr>
        <w:tc>
          <w:tcPr>
            <w:tcW w:w="2334" w:type="dxa"/>
          </w:tcPr>
          <w:p w:rsidR="00E57205" w:rsidRDefault="00E57205" w:rsidP="00E57205">
            <w:pPr>
              <w:pStyle w:val="a3"/>
              <w:shd w:val="clear" w:color="auto" w:fill="FFFFFF"/>
              <w:spacing w:line="279" w:lineRule="atLeast"/>
              <w:rPr>
                <w:b/>
                <w:color w:val="333333"/>
                <w:u w:val="single"/>
                <w:lang w:val="kk-KZ"/>
              </w:rPr>
            </w:pPr>
            <w:r w:rsidRPr="00E57205">
              <w:rPr>
                <w:color w:val="333333"/>
                <w:lang w:val="kk-KZ"/>
              </w:rPr>
              <w:t>1.    Қорқыт – ата (VIIғ</w:t>
            </w:r>
            <w:r w:rsidRPr="00A72ED2">
              <w:rPr>
                <w:color w:val="333333"/>
              </w:rPr>
              <w:t>.)    </w:t>
            </w:r>
          </w:p>
        </w:tc>
        <w:tc>
          <w:tcPr>
            <w:tcW w:w="3537" w:type="dxa"/>
          </w:tcPr>
          <w:p w:rsidR="00E57205" w:rsidRDefault="00E57205" w:rsidP="00E57205">
            <w:pPr>
              <w:pStyle w:val="a3"/>
              <w:shd w:val="clear" w:color="auto" w:fill="FFFFFF"/>
              <w:spacing w:line="279" w:lineRule="atLeast"/>
              <w:rPr>
                <w:b/>
                <w:color w:val="333333"/>
                <w:u w:val="single"/>
                <w:lang w:val="kk-KZ"/>
              </w:rPr>
            </w:pPr>
            <w:r w:rsidRPr="00E57205">
              <w:rPr>
                <w:color w:val="333333"/>
                <w:lang w:val="kk-KZ"/>
              </w:rPr>
              <w:t>  «Қорқыт ата кітабы»    </w:t>
            </w:r>
          </w:p>
        </w:tc>
        <w:tc>
          <w:tcPr>
            <w:tcW w:w="4030" w:type="dxa"/>
          </w:tcPr>
          <w:p w:rsidR="00E57205" w:rsidRDefault="00E57205" w:rsidP="00E57205">
            <w:pPr>
              <w:pStyle w:val="a3"/>
              <w:shd w:val="clear" w:color="auto" w:fill="FFFFFF"/>
              <w:spacing w:line="279" w:lineRule="atLeast"/>
              <w:rPr>
                <w:b/>
                <w:color w:val="333333"/>
                <w:u w:val="single"/>
                <w:lang w:val="kk-KZ"/>
              </w:rPr>
            </w:pPr>
            <w:r w:rsidRPr="00E57205">
              <w:rPr>
                <w:color w:val="333333"/>
                <w:lang w:val="kk-KZ"/>
              </w:rPr>
              <w:t>Қазақ даласының ұлы ойшылы. Өмір, өлім және өлместік туралы толғаныс.</w:t>
            </w:r>
            <w:r w:rsidRPr="00E57205">
              <w:rPr>
                <w:color w:val="333333"/>
                <w:lang w:val="kk-KZ"/>
              </w:rPr>
              <w:br/>
            </w:r>
          </w:p>
        </w:tc>
      </w:tr>
      <w:tr w:rsidR="00E57205" w:rsidRPr="009C26AF" w:rsidTr="004507C2">
        <w:tblPrEx>
          <w:tblBorders>
            <w:left w:val="single" w:sz="4" w:space="0" w:color="auto"/>
            <w:bottom w:val="single" w:sz="4" w:space="0" w:color="auto"/>
            <w:right w:val="single" w:sz="4" w:space="0" w:color="auto"/>
            <w:insideH w:val="single" w:sz="4" w:space="0" w:color="auto"/>
            <w:insideV w:val="single" w:sz="4" w:space="0" w:color="auto"/>
          </w:tblBorders>
        </w:tblPrEx>
        <w:trPr>
          <w:trHeight w:val="632"/>
        </w:trPr>
        <w:tc>
          <w:tcPr>
            <w:tcW w:w="2334" w:type="dxa"/>
          </w:tcPr>
          <w:p w:rsidR="00E57205" w:rsidRPr="00E57205" w:rsidRDefault="00E57205" w:rsidP="00E57205">
            <w:pPr>
              <w:pStyle w:val="a3"/>
              <w:shd w:val="clear" w:color="auto" w:fill="FFFFFF"/>
              <w:spacing w:line="279" w:lineRule="atLeast"/>
              <w:rPr>
                <w:color w:val="333333"/>
                <w:lang w:val="kk-KZ"/>
              </w:rPr>
            </w:pPr>
            <w:r w:rsidRPr="00A72ED2">
              <w:rPr>
                <w:color w:val="333333"/>
              </w:rPr>
              <w:t>2.    Махмуд Қашқари (XI ғ.)    </w:t>
            </w:r>
          </w:p>
        </w:tc>
        <w:tc>
          <w:tcPr>
            <w:tcW w:w="3537" w:type="dxa"/>
          </w:tcPr>
          <w:p w:rsidR="00E57205" w:rsidRPr="00E57205" w:rsidRDefault="00E57205" w:rsidP="00E57205">
            <w:pPr>
              <w:pStyle w:val="a3"/>
              <w:shd w:val="clear" w:color="auto" w:fill="FFFFFF"/>
              <w:spacing w:line="279" w:lineRule="atLeast"/>
              <w:rPr>
                <w:color w:val="333333"/>
                <w:lang w:val="kk-KZ"/>
              </w:rPr>
            </w:pPr>
            <w:r w:rsidRPr="00E57205">
              <w:rPr>
                <w:color w:val="333333"/>
                <w:lang w:val="kk-KZ"/>
              </w:rPr>
              <w:t>«Диуани лұғат ат-түрік»    </w:t>
            </w:r>
          </w:p>
        </w:tc>
        <w:tc>
          <w:tcPr>
            <w:tcW w:w="4030" w:type="dxa"/>
          </w:tcPr>
          <w:p w:rsidR="00E57205" w:rsidRPr="00E57205" w:rsidRDefault="00E57205" w:rsidP="00E57205">
            <w:pPr>
              <w:pStyle w:val="a3"/>
              <w:shd w:val="clear" w:color="auto" w:fill="FFFFFF"/>
              <w:spacing w:line="279" w:lineRule="atLeast"/>
              <w:rPr>
                <w:color w:val="333333"/>
                <w:lang w:val="kk-KZ"/>
              </w:rPr>
            </w:pPr>
            <w:r w:rsidRPr="00E57205">
              <w:rPr>
                <w:color w:val="333333"/>
                <w:lang w:val="kk-KZ"/>
              </w:rPr>
              <w:t>  Гуманистік бағытта. Түркі халықтарының дүниетанымының бейне көрінісі. </w:t>
            </w:r>
          </w:p>
        </w:tc>
      </w:tr>
      <w:tr w:rsidR="00E57205" w:rsidTr="004507C2">
        <w:tblPrEx>
          <w:tblBorders>
            <w:left w:val="single" w:sz="4" w:space="0" w:color="auto"/>
            <w:bottom w:val="single" w:sz="4" w:space="0" w:color="auto"/>
            <w:right w:val="single" w:sz="4" w:space="0" w:color="auto"/>
            <w:insideH w:val="single" w:sz="4" w:space="0" w:color="auto"/>
            <w:insideV w:val="single" w:sz="4" w:space="0" w:color="auto"/>
          </w:tblBorders>
        </w:tblPrEx>
        <w:trPr>
          <w:trHeight w:val="632"/>
        </w:trPr>
        <w:tc>
          <w:tcPr>
            <w:tcW w:w="2334" w:type="dxa"/>
          </w:tcPr>
          <w:p w:rsidR="00E57205" w:rsidRPr="00E57205" w:rsidRDefault="004507C2" w:rsidP="00E57205">
            <w:pPr>
              <w:pStyle w:val="a3"/>
              <w:shd w:val="clear" w:color="auto" w:fill="FFFFFF"/>
              <w:spacing w:line="279" w:lineRule="atLeast"/>
              <w:rPr>
                <w:color w:val="333333"/>
                <w:lang w:val="kk-KZ"/>
              </w:rPr>
            </w:pPr>
            <w:r w:rsidRPr="00A72ED2">
              <w:rPr>
                <w:color w:val="333333"/>
              </w:rPr>
              <w:t>3.    Қожа Ахмет Яссауи </w:t>
            </w:r>
            <w:r w:rsidRPr="00A72ED2">
              <w:rPr>
                <w:color w:val="333333"/>
              </w:rPr>
              <w:br/>
              <w:t>(XII ғ.)    </w:t>
            </w:r>
          </w:p>
        </w:tc>
        <w:tc>
          <w:tcPr>
            <w:tcW w:w="3537" w:type="dxa"/>
          </w:tcPr>
          <w:p w:rsidR="00E57205" w:rsidRPr="00E57205" w:rsidRDefault="004507C2" w:rsidP="00E57205">
            <w:pPr>
              <w:pStyle w:val="a3"/>
              <w:shd w:val="clear" w:color="auto" w:fill="FFFFFF"/>
              <w:spacing w:line="279" w:lineRule="atLeast"/>
              <w:rPr>
                <w:color w:val="333333"/>
                <w:lang w:val="kk-KZ"/>
              </w:rPr>
            </w:pPr>
            <w:r w:rsidRPr="00A72ED2">
              <w:rPr>
                <w:color w:val="333333"/>
              </w:rPr>
              <w:t>«Диуани хикмет»    </w:t>
            </w:r>
          </w:p>
        </w:tc>
        <w:tc>
          <w:tcPr>
            <w:tcW w:w="4030" w:type="dxa"/>
          </w:tcPr>
          <w:p w:rsidR="00E57205" w:rsidRPr="00E57205" w:rsidRDefault="004507C2" w:rsidP="00E57205">
            <w:pPr>
              <w:pStyle w:val="a3"/>
              <w:shd w:val="clear" w:color="auto" w:fill="FFFFFF"/>
              <w:spacing w:line="279" w:lineRule="atLeast"/>
              <w:rPr>
                <w:color w:val="333333"/>
                <w:lang w:val="kk-KZ"/>
              </w:rPr>
            </w:pPr>
            <w:r w:rsidRPr="004507C2">
              <w:rPr>
                <w:color w:val="333333"/>
                <w:lang w:val="kk-KZ"/>
              </w:rPr>
              <w:t xml:space="preserve">Суфистік дүниетаным. Діни философиялық идеялар: мистизм, аскетизм. </w:t>
            </w:r>
            <w:r w:rsidRPr="00A72ED2">
              <w:rPr>
                <w:color w:val="333333"/>
              </w:rPr>
              <w:t>Қайырымдылық жайлы уағыз.</w:t>
            </w:r>
          </w:p>
        </w:tc>
      </w:tr>
      <w:tr w:rsidR="004507C2" w:rsidTr="004507C2">
        <w:tblPrEx>
          <w:tblBorders>
            <w:left w:val="single" w:sz="4" w:space="0" w:color="auto"/>
            <w:bottom w:val="single" w:sz="4" w:space="0" w:color="auto"/>
            <w:right w:val="single" w:sz="4" w:space="0" w:color="auto"/>
            <w:insideH w:val="single" w:sz="4" w:space="0" w:color="auto"/>
            <w:insideV w:val="single" w:sz="4" w:space="0" w:color="auto"/>
          </w:tblBorders>
        </w:tblPrEx>
        <w:trPr>
          <w:trHeight w:val="632"/>
        </w:trPr>
        <w:tc>
          <w:tcPr>
            <w:tcW w:w="2334" w:type="dxa"/>
          </w:tcPr>
          <w:p w:rsidR="004507C2" w:rsidRPr="00E57205" w:rsidRDefault="004507C2" w:rsidP="00E57205">
            <w:pPr>
              <w:pStyle w:val="a3"/>
              <w:shd w:val="clear" w:color="auto" w:fill="FFFFFF"/>
              <w:spacing w:line="279" w:lineRule="atLeast"/>
              <w:rPr>
                <w:color w:val="333333"/>
                <w:lang w:val="kk-KZ"/>
              </w:rPr>
            </w:pPr>
            <w:r w:rsidRPr="00A72ED2">
              <w:rPr>
                <w:color w:val="333333"/>
              </w:rPr>
              <w:br/>
              <w:t>4.    Жүсі</w:t>
            </w:r>
            <w:proofErr w:type="gramStart"/>
            <w:r w:rsidRPr="00A72ED2">
              <w:rPr>
                <w:color w:val="333333"/>
              </w:rPr>
              <w:t>п</w:t>
            </w:r>
            <w:proofErr w:type="gramEnd"/>
            <w:r w:rsidRPr="00A72ED2">
              <w:rPr>
                <w:color w:val="333333"/>
              </w:rPr>
              <w:t xml:space="preserve"> Баласағұн (XI ғ.)    </w:t>
            </w:r>
          </w:p>
        </w:tc>
        <w:tc>
          <w:tcPr>
            <w:tcW w:w="3537" w:type="dxa"/>
          </w:tcPr>
          <w:p w:rsidR="004507C2" w:rsidRPr="00E57205" w:rsidRDefault="004507C2" w:rsidP="00E57205">
            <w:pPr>
              <w:pStyle w:val="a3"/>
              <w:shd w:val="clear" w:color="auto" w:fill="FFFFFF"/>
              <w:spacing w:line="279" w:lineRule="atLeast"/>
              <w:rPr>
                <w:color w:val="333333"/>
                <w:lang w:val="kk-KZ"/>
              </w:rPr>
            </w:pPr>
            <w:r w:rsidRPr="004507C2">
              <w:rPr>
                <w:color w:val="333333"/>
                <w:lang w:val="kk-KZ"/>
              </w:rPr>
              <w:t>«Құтты білік»    </w:t>
            </w:r>
          </w:p>
        </w:tc>
        <w:tc>
          <w:tcPr>
            <w:tcW w:w="4030" w:type="dxa"/>
          </w:tcPr>
          <w:p w:rsidR="004507C2" w:rsidRPr="00E57205" w:rsidRDefault="004507C2" w:rsidP="00E57205">
            <w:pPr>
              <w:pStyle w:val="a3"/>
              <w:shd w:val="clear" w:color="auto" w:fill="FFFFFF"/>
              <w:spacing w:line="279" w:lineRule="atLeast"/>
              <w:rPr>
                <w:color w:val="333333"/>
                <w:lang w:val="kk-KZ"/>
              </w:rPr>
            </w:pPr>
            <w:r w:rsidRPr="00E57205">
              <w:rPr>
                <w:color w:val="333333"/>
                <w:lang w:val="kk-KZ"/>
              </w:rPr>
              <w:br/>
            </w:r>
            <w:r w:rsidRPr="004507C2">
              <w:rPr>
                <w:color w:val="333333"/>
                <w:lang w:val="kk-KZ"/>
              </w:rPr>
              <w:t xml:space="preserve">Рационалды және гуманистік бағыт. Адамның қалыптасуындағы білімнің ролі. </w:t>
            </w:r>
            <w:r w:rsidRPr="00A72ED2">
              <w:rPr>
                <w:color w:val="333333"/>
              </w:rPr>
              <w:t>Ө</w:t>
            </w:r>
            <w:proofErr w:type="gramStart"/>
            <w:r w:rsidRPr="00A72ED2">
              <w:rPr>
                <w:color w:val="333333"/>
              </w:rPr>
              <w:t>м</w:t>
            </w:r>
            <w:proofErr w:type="gramEnd"/>
            <w:r w:rsidRPr="00A72ED2">
              <w:rPr>
                <w:color w:val="333333"/>
              </w:rPr>
              <w:t>ірдің мәні. Әділет, Бақыт, Ақыл, Қанағат.</w:t>
            </w:r>
          </w:p>
        </w:tc>
      </w:tr>
      <w:tr w:rsidR="004507C2" w:rsidTr="004507C2">
        <w:tblPrEx>
          <w:tblBorders>
            <w:left w:val="single" w:sz="4" w:space="0" w:color="auto"/>
            <w:bottom w:val="single" w:sz="4" w:space="0" w:color="auto"/>
            <w:right w:val="single" w:sz="4" w:space="0" w:color="auto"/>
            <w:insideH w:val="single" w:sz="4" w:space="0" w:color="auto"/>
            <w:insideV w:val="single" w:sz="4" w:space="0" w:color="auto"/>
          </w:tblBorders>
        </w:tblPrEx>
        <w:trPr>
          <w:trHeight w:val="632"/>
        </w:trPr>
        <w:tc>
          <w:tcPr>
            <w:tcW w:w="2334" w:type="dxa"/>
          </w:tcPr>
          <w:p w:rsidR="004507C2" w:rsidRPr="00E57205" w:rsidRDefault="004507C2" w:rsidP="00E57205">
            <w:pPr>
              <w:pStyle w:val="a3"/>
              <w:shd w:val="clear" w:color="auto" w:fill="FFFFFF"/>
              <w:spacing w:line="279" w:lineRule="atLeast"/>
              <w:rPr>
                <w:color w:val="333333"/>
                <w:lang w:val="kk-KZ"/>
              </w:rPr>
            </w:pPr>
            <w:r w:rsidRPr="00A72ED2">
              <w:rPr>
                <w:color w:val="333333"/>
              </w:rPr>
              <w:lastRenderedPageBreak/>
              <w:br/>
              <w:t>5.    Мұхамед Хайдар Дулати (1499-1551)    </w:t>
            </w:r>
          </w:p>
        </w:tc>
        <w:tc>
          <w:tcPr>
            <w:tcW w:w="3537" w:type="dxa"/>
          </w:tcPr>
          <w:p w:rsidR="004507C2" w:rsidRPr="00E57205" w:rsidRDefault="004507C2" w:rsidP="00E57205">
            <w:pPr>
              <w:pStyle w:val="a3"/>
              <w:shd w:val="clear" w:color="auto" w:fill="FFFFFF"/>
              <w:spacing w:line="279" w:lineRule="atLeast"/>
              <w:rPr>
                <w:color w:val="333333"/>
                <w:lang w:val="kk-KZ"/>
              </w:rPr>
            </w:pPr>
            <w:r w:rsidRPr="00A72ED2">
              <w:rPr>
                <w:color w:val="333333"/>
              </w:rPr>
              <w:t>  «Тарих-и-Рашиди»    </w:t>
            </w:r>
          </w:p>
        </w:tc>
        <w:tc>
          <w:tcPr>
            <w:tcW w:w="4030" w:type="dxa"/>
          </w:tcPr>
          <w:p w:rsidR="004507C2" w:rsidRPr="00E57205" w:rsidRDefault="004507C2" w:rsidP="00E57205">
            <w:pPr>
              <w:pStyle w:val="a3"/>
              <w:shd w:val="clear" w:color="auto" w:fill="FFFFFF"/>
              <w:spacing w:line="279" w:lineRule="atLeast"/>
              <w:rPr>
                <w:color w:val="333333"/>
                <w:lang w:val="kk-KZ"/>
              </w:rPr>
            </w:pPr>
            <w:r w:rsidRPr="004507C2">
              <w:rPr>
                <w:color w:val="333333"/>
                <w:lang w:val="kk-KZ"/>
              </w:rPr>
              <w:br/>
            </w:r>
            <w:r w:rsidRPr="00A72ED2">
              <w:rPr>
                <w:color w:val="333333"/>
              </w:rPr>
              <w:t>Түркі халқы философиясының тарихы.</w:t>
            </w:r>
          </w:p>
        </w:tc>
      </w:tr>
      <w:tr w:rsidR="004507C2" w:rsidRPr="009C26AF" w:rsidTr="004507C2">
        <w:tblPrEx>
          <w:tblBorders>
            <w:left w:val="single" w:sz="4" w:space="0" w:color="auto"/>
            <w:bottom w:val="single" w:sz="4" w:space="0" w:color="auto"/>
            <w:right w:val="single" w:sz="4" w:space="0" w:color="auto"/>
            <w:insideH w:val="single" w:sz="4" w:space="0" w:color="auto"/>
            <w:insideV w:val="single" w:sz="4" w:space="0" w:color="auto"/>
          </w:tblBorders>
        </w:tblPrEx>
        <w:trPr>
          <w:trHeight w:val="632"/>
        </w:trPr>
        <w:tc>
          <w:tcPr>
            <w:tcW w:w="2334" w:type="dxa"/>
          </w:tcPr>
          <w:p w:rsidR="004507C2" w:rsidRPr="004507C2" w:rsidRDefault="004507C2" w:rsidP="00E57205">
            <w:pPr>
              <w:pStyle w:val="a3"/>
              <w:shd w:val="clear" w:color="auto" w:fill="FFFFFF"/>
              <w:spacing w:line="279" w:lineRule="atLeast"/>
              <w:rPr>
                <w:color w:val="333333"/>
                <w:lang w:val="kk-KZ"/>
              </w:rPr>
            </w:pPr>
            <w:r w:rsidRPr="004507C2">
              <w:rPr>
                <w:color w:val="333333"/>
                <w:lang w:val="kk-KZ"/>
              </w:rPr>
              <w:t>6.    Бұқар Жырау, Ақтамберді</w:t>
            </w:r>
            <w:r w:rsidRPr="004507C2">
              <w:rPr>
                <w:color w:val="333333"/>
                <w:lang w:val="kk-KZ"/>
              </w:rPr>
              <w:br/>
              <w:t>(XVII-XVIII ғ.ғ.)    </w:t>
            </w:r>
          </w:p>
        </w:tc>
        <w:tc>
          <w:tcPr>
            <w:tcW w:w="3537" w:type="dxa"/>
          </w:tcPr>
          <w:p w:rsidR="004507C2" w:rsidRPr="00E57205" w:rsidRDefault="004507C2" w:rsidP="00E57205">
            <w:pPr>
              <w:pStyle w:val="a3"/>
              <w:shd w:val="clear" w:color="auto" w:fill="FFFFFF"/>
              <w:spacing w:line="279" w:lineRule="atLeast"/>
              <w:rPr>
                <w:color w:val="333333"/>
                <w:lang w:val="kk-KZ"/>
              </w:rPr>
            </w:pPr>
            <w:r w:rsidRPr="00A72ED2">
              <w:rPr>
                <w:color w:val="333333"/>
              </w:rPr>
              <w:t>Жырау – ойшыл, ақын, сыншы, риторик.</w:t>
            </w:r>
          </w:p>
        </w:tc>
        <w:tc>
          <w:tcPr>
            <w:tcW w:w="4030" w:type="dxa"/>
          </w:tcPr>
          <w:p w:rsidR="004507C2" w:rsidRPr="004507C2" w:rsidRDefault="004507C2" w:rsidP="00E57205">
            <w:pPr>
              <w:pStyle w:val="a3"/>
              <w:shd w:val="clear" w:color="auto" w:fill="FFFFFF"/>
              <w:spacing w:line="279" w:lineRule="atLeast"/>
              <w:rPr>
                <w:color w:val="333333"/>
                <w:lang w:val="kk-KZ"/>
              </w:rPr>
            </w:pPr>
            <w:r w:rsidRPr="004507C2">
              <w:rPr>
                <w:color w:val="333333"/>
                <w:lang w:val="kk-KZ"/>
              </w:rPr>
              <w:br/>
              <w:t>Қоғамдық мәселенің маңызын көрсеткен.    Дидактикалық – философиялық мінезде. Адам және әлем туралы толғаныс. Қазақ халқының саяси ойлауының қалыптасуына ықпал етті.</w:t>
            </w:r>
          </w:p>
        </w:tc>
      </w:tr>
      <w:tr w:rsidR="004507C2" w:rsidRPr="009C26AF" w:rsidTr="004507C2">
        <w:tblPrEx>
          <w:tblBorders>
            <w:left w:val="single" w:sz="4" w:space="0" w:color="auto"/>
            <w:bottom w:val="single" w:sz="4" w:space="0" w:color="auto"/>
            <w:right w:val="single" w:sz="4" w:space="0" w:color="auto"/>
            <w:insideH w:val="single" w:sz="4" w:space="0" w:color="auto"/>
            <w:insideV w:val="single" w:sz="4" w:space="0" w:color="auto"/>
          </w:tblBorders>
        </w:tblPrEx>
        <w:trPr>
          <w:trHeight w:val="632"/>
        </w:trPr>
        <w:tc>
          <w:tcPr>
            <w:tcW w:w="2334" w:type="dxa"/>
          </w:tcPr>
          <w:p w:rsidR="004507C2" w:rsidRPr="004507C2" w:rsidRDefault="004507C2" w:rsidP="00E57205">
            <w:pPr>
              <w:pStyle w:val="a3"/>
              <w:shd w:val="clear" w:color="auto" w:fill="FFFFFF"/>
              <w:spacing w:line="279" w:lineRule="atLeast"/>
              <w:rPr>
                <w:color w:val="333333"/>
                <w:lang w:val="kk-KZ"/>
              </w:rPr>
            </w:pPr>
            <w:r w:rsidRPr="00A72ED2">
              <w:rPr>
                <w:color w:val="333333"/>
              </w:rPr>
              <w:t>7.    Шоқан Уалиханов</w:t>
            </w:r>
            <w:r w:rsidRPr="00A72ED2">
              <w:rPr>
                <w:color w:val="333333"/>
              </w:rPr>
              <w:br/>
              <w:t> (1835-1865)    </w:t>
            </w:r>
          </w:p>
        </w:tc>
        <w:tc>
          <w:tcPr>
            <w:tcW w:w="3537" w:type="dxa"/>
          </w:tcPr>
          <w:p w:rsidR="004507C2" w:rsidRPr="00E57205" w:rsidRDefault="004507C2" w:rsidP="00E57205">
            <w:pPr>
              <w:pStyle w:val="a3"/>
              <w:shd w:val="clear" w:color="auto" w:fill="FFFFFF"/>
              <w:spacing w:line="279" w:lineRule="atLeast"/>
              <w:rPr>
                <w:color w:val="333333"/>
                <w:lang w:val="kk-KZ"/>
              </w:rPr>
            </w:pPr>
            <w:r w:rsidRPr="004507C2">
              <w:rPr>
                <w:color w:val="333333"/>
                <w:lang w:val="kk-KZ"/>
              </w:rPr>
              <w:t>«Соттық реформа жайлы жазбалар», “Дала мұсылмандары жайлы”,  “Қырғыз даласындағы шамандықтың қалдығы”    </w:t>
            </w:r>
          </w:p>
        </w:tc>
        <w:tc>
          <w:tcPr>
            <w:tcW w:w="4030" w:type="dxa"/>
          </w:tcPr>
          <w:p w:rsidR="004507C2" w:rsidRPr="004507C2" w:rsidRDefault="004507C2" w:rsidP="00E57205">
            <w:pPr>
              <w:pStyle w:val="a3"/>
              <w:shd w:val="clear" w:color="auto" w:fill="FFFFFF"/>
              <w:spacing w:line="279" w:lineRule="atLeast"/>
              <w:rPr>
                <w:color w:val="333333"/>
                <w:lang w:val="kk-KZ"/>
              </w:rPr>
            </w:pPr>
            <w:r w:rsidRPr="004507C2">
              <w:rPr>
                <w:color w:val="333333"/>
                <w:lang w:val="kk-KZ"/>
              </w:rPr>
              <w:t>Ресей географиялық қоғамы құрамынның мүшесі болған. Қазақтардың синкретикалық нанымын зерттеген. Табиғат культі (Тәңір-аспан). Қазақ даласында Исламның таралуының себептері. Қазақ даласындағы саяси-құқық идеялар және ағартушылық бастау жайлы ой-толғаулар.</w:t>
            </w:r>
          </w:p>
        </w:tc>
      </w:tr>
      <w:tr w:rsidR="004507C2" w:rsidTr="004507C2">
        <w:tblPrEx>
          <w:tblBorders>
            <w:left w:val="single" w:sz="4" w:space="0" w:color="auto"/>
            <w:bottom w:val="single" w:sz="4" w:space="0" w:color="auto"/>
            <w:right w:val="single" w:sz="4" w:space="0" w:color="auto"/>
            <w:insideH w:val="single" w:sz="4" w:space="0" w:color="auto"/>
            <w:insideV w:val="single" w:sz="4" w:space="0" w:color="auto"/>
          </w:tblBorders>
        </w:tblPrEx>
        <w:trPr>
          <w:trHeight w:val="632"/>
        </w:trPr>
        <w:tc>
          <w:tcPr>
            <w:tcW w:w="2334" w:type="dxa"/>
          </w:tcPr>
          <w:p w:rsidR="004507C2" w:rsidRPr="00A72ED2" w:rsidRDefault="004507C2" w:rsidP="00E57205">
            <w:pPr>
              <w:pStyle w:val="a3"/>
              <w:shd w:val="clear" w:color="auto" w:fill="FFFFFF"/>
              <w:spacing w:line="279" w:lineRule="atLeast"/>
              <w:rPr>
                <w:color w:val="333333"/>
              </w:rPr>
            </w:pPr>
            <w:r w:rsidRPr="00A72ED2">
              <w:rPr>
                <w:color w:val="333333"/>
              </w:rPr>
              <w:t>8.    Абай Құнанбаев (1845-1904)    </w:t>
            </w:r>
          </w:p>
        </w:tc>
        <w:tc>
          <w:tcPr>
            <w:tcW w:w="3537" w:type="dxa"/>
          </w:tcPr>
          <w:p w:rsidR="004507C2" w:rsidRPr="004507C2" w:rsidRDefault="004507C2" w:rsidP="00E57205">
            <w:pPr>
              <w:pStyle w:val="a3"/>
              <w:shd w:val="clear" w:color="auto" w:fill="FFFFFF"/>
              <w:spacing w:line="279" w:lineRule="atLeast"/>
              <w:rPr>
                <w:color w:val="333333"/>
                <w:lang w:val="kk-KZ"/>
              </w:rPr>
            </w:pPr>
            <w:r w:rsidRPr="004507C2">
              <w:rPr>
                <w:color w:val="333333"/>
                <w:lang w:val="kk-KZ"/>
              </w:rPr>
              <w:br/>
            </w:r>
            <w:r w:rsidRPr="00A72ED2">
              <w:rPr>
                <w:color w:val="333333"/>
              </w:rPr>
              <w:t>“Қара сөздер” (45-cөз)    </w:t>
            </w:r>
          </w:p>
        </w:tc>
        <w:tc>
          <w:tcPr>
            <w:tcW w:w="4030" w:type="dxa"/>
          </w:tcPr>
          <w:p w:rsidR="004507C2" w:rsidRPr="004507C2" w:rsidRDefault="004507C2" w:rsidP="00E57205">
            <w:pPr>
              <w:pStyle w:val="a3"/>
              <w:shd w:val="clear" w:color="auto" w:fill="FFFFFF"/>
              <w:spacing w:line="279" w:lineRule="atLeast"/>
              <w:rPr>
                <w:color w:val="333333"/>
                <w:lang w:val="kk-KZ"/>
              </w:rPr>
            </w:pPr>
            <w:r w:rsidRPr="00A72ED2">
              <w:rPr>
                <w:color w:val="333333"/>
              </w:rPr>
              <w:t xml:space="preserve">Гуманизм </w:t>
            </w:r>
            <w:proofErr w:type="gramStart"/>
            <w:r w:rsidRPr="00A72ED2">
              <w:rPr>
                <w:color w:val="333333"/>
              </w:rPr>
              <w:t>м</w:t>
            </w:r>
            <w:proofErr w:type="gramEnd"/>
            <w:r w:rsidRPr="00A72ED2">
              <w:rPr>
                <w:color w:val="333333"/>
              </w:rPr>
              <w:t>әселесі. “Адам бол!” - Императиві. Адамгершілік ілімі. Адамгершілік – дүниетаным негізі. Махаббат және әділеттілі</w:t>
            </w:r>
            <w:proofErr w:type="gramStart"/>
            <w:r w:rsidRPr="00A72ED2">
              <w:rPr>
                <w:color w:val="333333"/>
              </w:rPr>
              <w:t>к</w:t>
            </w:r>
            <w:proofErr w:type="gramEnd"/>
            <w:r w:rsidRPr="00A72ED2">
              <w:rPr>
                <w:color w:val="333333"/>
              </w:rPr>
              <w:t>.</w:t>
            </w:r>
          </w:p>
        </w:tc>
      </w:tr>
      <w:tr w:rsidR="004507C2" w:rsidRPr="009C26AF" w:rsidTr="004507C2">
        <w:tblPrEx>
          <w:tblBorders>
            <w:left w:val="single" w:sz="4" w:space="0" w:color="auto"/>
            <w:bottom w:val="single" w:sz="4" w:space="0" w:color="auto"/>
            <w:right w:val="single" w:sz="4" w:space="0" w:color="auto"/>
            <w:insideH w:val="single" w:sz="4" w:space="0" w:color="auto"/>
            <w:insideV w:val="single" w:sz="4" w:space="0" w:color="auto"/>
          </w:tblBorders>
        </w:tblPrEx>
        <w:trPr>
          <w:trHeight w:val="632"/>
        </w:trPr>
        <w:tc>
          <w:tcPr>
            <w:tcW w:w="2334" w:type="dxa"/>
          </w:tcPr>
          <w:p w:rsidR="004507C2" w:rsidRPr="00A72ED2" w:rsidRDefault="004507C2" w:rsidP="00E57205">
            <w:pPr>
              <w:pStyle w:val="a3"/>
              <w:shd w:val="clear" w:color="auto" w:fill="FFFFFF"/>
              <w:spacing w:line="279" w:lineRule="atLeast"/>
              <w:rPr>
                <w:color w:val="333333"/>
              </w:rPr>
            </w:pPr>
            <w:r w:rsidRPr="00A72ED2">
              <w:rPr>
                <w:color w:val="333333"/>
              </w:rPr>
              <w:t>9.    </w:t>
            </w:r>
            <w:proofErr w:type="gramStart"/>
            <w:r w:rsidRPr="00A72ED2">
              <w:rPr>
                <w:color w:val="333333"/>
              </w:rPr>
              <w:t>Ш</w:t>
            </w:r>
            <w:proofErr w:type="gramEnd"/>
            <w:r w:rsidRPr="00A72ED2">
              <w:rPr>
                <w:color w:val="333333"/>
              </w:rPr>
              <w:t>әкәрім Құдайбердиев (1858-1931)    </w:t>
            </w:r>
          </w:p>
        </w:tc>
        <w:tc>
          <w:tcPr>
            <w:tcW w:w="3537" w:type="dxa"/>
          </w:tcPr>
          <w:p w:rsidR="004507C2" w:rsidRPr="004507C2" w:rsidRDefault="004507C2" w:rsidP="00E57205">
            <w:pPr>
              <w:pStyle w:val="a3"/>
              <w:shd w:val="clear" w:color="auto" w:fill="FFFFFF"/>
              <w:spacing w:line="279" w:lineRule="atLeast"/>
              <w:rPr>
                <w:color w:val="333333"/>
                <w:lang w:val="kk-KZ"/>
              </w:rPr>
            </w:pPr>
            <w:r w:rsidRPr="004507C2">
              <w:rPr>
                <w:color w:val="333333"/>
                <w:lang w:val="kk-KZ"/>
              </w:rPr>
              <w:br/>
              <w:t>“Үш анық”, “Ұмытылған жазбалар”    </w:t>
            </w:r>
          </w:p>
        </w:tc>
        <w:tc>
          <w:tcPr>
            <w:tcW w:w="4030" w:type="dxa"/>
          </w:tcPr>
          <w:p w:rsidR="004507C2" w:rsidRPr="004507C2" w:rsidRDefault="004507C2" w:rsidP="00E57205">
            <w:pPr>
              <w:pStyle w:val="a3"/>
              <w:shd w:val="clear" w:color="auto" w:fill="FFFFFF"/>
              <w:spacing w:line="279" w:lineRule="atLeast"/>
              <w:rPr>
                <w:color w:val="333333"/>
                <w:lang w:val="kk-KZ"/>
              </w:rPr>
            </w:pPr>
            <w:r w:rsidRPr="004507C2">
              <w:rPr>
                <w:color w:val="333333"/>
                <w:lang w:val="kk-KZ"/>
              </w:rPr>
              <w:t>Спекулятивті – теологиялық философия. Жанның ақиқаттылығы, ғылымның ақиқаттылығы, сенімнің ақиқаттылығы. Ар-ождан біріктіретін бастама ретінде. Адамзаттың бейбітшілікте өмір сүруі үшін не істеу керек?</w:t>
            </w:r>
          </w:p>
        </w:tc>
      </w:tr>
    </w:tbl>
    <w:p w:rsidR="004C7650" w:rsidRDefault="00FE22C7" w:rsidP="004C7650">
      <w:pPr>
        <w:pStyle w:val="HTML"/>
        <w:pBdr>
          <w:top w:val="single" w:sz="4" w:space="6" w:color="CCCCCC"/>
          <w:left w:val="single" w:sz="4" w:space="6" w:color="CCCCCC"/>
          <w:bottom w:val="single" w:sz="4" w:space="6" w:color="CCCCCC"/>
          <w:right w:val="single" w:sz="4" w:space="6" w:color="CCCCCC"/>
        </w:pBdr>
        <w:shd w:val="clear" w:color="auto" w:fill="F5F5F5"/>
        <w:wordWrap w:val="0"/>
        <w:spacing w:after="126"/>
        <w:rPr>
          <w:rFonts w:ascii="Times New Roman" w:hAnsi="Times New Roman" w:cs="Times New Roman"/>
          <w:color w:val="333333"/>
          <w:sz w:val="24"/>
          <w:szCs w:val="24"/>
          <w:lang w:val="kk-KZ"/>
        </w:rPr>
      </w:pPr>
      <w:r w:rsidRPr="004507C2">
        <w:rPr>
          <w:rFonts w:ascii="Times New Roman" w:hAnsi="Times New Roman" w:cs="Times New Roman"/>
          <w:color w:val="333333"/>
          <w:sz w:val="24"/>
          <w:szCs w:val="24"/>
          <w:lang w:val="kk-KZ"/>
        </w:rPr>
        <w:br/>
      </w:r>
      <w:r w:rsidRPr="004507C2">
        <w:rPr>
          <w:rFonts w:ascii="Times New Roman" w:hAnsi="Times New Roman" w:cs="Times New Roman"/>
          <w:color w:val="333333"/>
          <w:sz w:val="24"/>
          <w:szCs w:val="24"/>
          <w:lang w:val="kk-KZ"/>
        </w:rPr>
        <w:br/>
        <w:t> </w:t>
      </w:r>
      <w:r w:rsidRPr="004507C2">
        <w:rPr>
          <w:rFonts w:ascii="Times New Roman" w:hAnsi="Times New Roman" w:cs="Times New Roman"/>
          <w:color w:val="333333"/>
          <w:sz w:val="24"/>
          <w:szCs w:val="24"/>
          <w:lang w:val="kk-KZ"/>
        </w:rPr>
        <w:br/>
      </w:r>
      <w:r w:rsidR="004507C2" w:rsidRPr="000E4E0D">
        <w:rPr>
          <w:rFonts w:ascii="Times New Roman" w:hAnsi="Times New Roman" w:cs="Times New Roman"/>
          <w:b/>
          <w:color w:val="333333"/>
          <w:sz w:val="24"/>
          <w:szCs w:val="24"/>
          <w:lang w:val="kk-KZ"/>
        </w:rPr>
        <w:t>Бақылау сұрақтары</w:t>
      </w:r>
    </w:p>
    <w:p w:rsidR="004C7650" w:rsidRP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4C7650">
        <w:rPr>
          <w:rFonts w:ascii="Times New Roman" w:hAnsi="Times New Roman" w:cs="Times New Roman"/>
          <w:color w:val="333333"/>
          <w:sz w:val="24"/>
          <w:szCs w:val="24"/>
          <w:lang w:val="kk-KZ"/>
        </w:rPr>
        <w:t>11.     Халық шығармашылығындағы қазақ философиялық ойының қалыптасуы.</w:t>
      </w:r>
      <w:r w:rsidRPr="004C7650">
        <w:rPr>
          <w:rFonts w:ascii="Times New Roman" w:hAnsi="Times New Roman" w:cs="Times New Roman"/>
          <w:color w:val="333333"/>
          <w:sz w:val="24"/>
          <w:szCs w:val="24"/>
          <w:lang w:val="kk-KZ"/>
        </w:rPr>
        <w:br/>
        <w:t>12.     Ш. Уалихановтың ағартушылық идеялары.</w:t>
      </w:r>
      <w:r w:rsidRPr="004C7650">
        <w:rPr>
          <w:rFonts w:ascii="Times New Roman" w:hAnsi="Times New Roman" w:cs="Times New Roman"/>
          <w:color w:val="333333"/>
          <w:sz w:val="24"/>
          <w:szCs w:val="24"/>
          <w:lang w:val="kk-KZ"/>
        </w:rPr>
        <w:br/>
        <w:t>13.     Абайдың “қара сөздеріндегі” этикалық ілім.</w:t>
      </w:r>
      <w:r w:rsidRPr="004C7650">
        <w:rPr>
          <w:rFonts w:ascii="Times New Roman" w:hAnsi="Times New Roman" w:cs="Times New Roman"/>
          <w:color w:val="333333"/>
          <w:sz w:val="24"/>
          <w:szCs w:val="24"/>
          <w:lang w:val="kk-KZ"/>
        </w:rPr>
        <w:br/>
        <w:t>14.     Қазақ ағартушылық философиясының өзіндік ерекшелігі.</w:t>
      </w:r>
      <w:r w:rsidRPr="004C7650">
        <w:rPr>
          <w:rFonts w:ascii="Times New Roman" w:hAnsi="Times New Roman" w:cs="Times New Roman"/>
          <w:color w:val="333333"/>
          <w:sz w:val="24"/>
          <w:szCs w:val="24"/>
          <w:lang w:val="kk-KZ"/>
        </w:rPr>
        <w:br/>
        <w:t>15.     Шәкәрімнін философиялық – діни көзқарастары.</w:t>
      </w:r>
      <w:r w:rsidRPr="004C7650">
        <w:rPr>
          <w:rFonts w:ascii="Times New Roman" w:hAnsi="Times New Roman" w:cs="Times New Roman"/>
          <w:color w:val="333333"/>
          <w:sz w:val="24"/>
          <w:szCs w:val="24"/>
          <w:lang w:val="kk-KZ"/>
        </w:rPr>
        <w:br/>
        <w:t>16.     Қазақ зиялыларының (А. Байтұрсынов, М. Дулатов, С. Торайғыров) ұлттық сананың қалыптасуындағы рө</w:t>
      </w:r>
      <w:r>
        <w:rPr>
          <w:rFonts w:ascii="Times New Roman" w:hAnsi="Times New Roman" w:cs="Times New Roman"/>
          <w:color w:val="333333"/>
          <w:sz w:val="24"/>
          <w:szCs w:val="24"/>
          <w:lang w:val="kk-KZ"/>
        </w:rPr>
        <w:t xml:space="preserve"> лі.</w:t>
      </w:r>
      <w:r w:rsidRPr="004C7650">
        <w:rPr>
          <w:rFonts w:ascii="Times New Roman" w:eastAsia="Times New Roman" w:hAnsi="Times New Roman" w:cs="Times New Roman"/>
          <w:color w:val="333333"/>
          <w:sz w:val="24"/>
          <w:szCs w:val="24"/>
          <w:lang w:val="kk-KZ" w:eastAsia="ru-RU"/>
        </w:rPr>
        <w:t xml:space="preserve"> </w:t>
      </w:r>
    </w:p>
    <w:p w:rsidR="004C7650" w:rsidRP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b/>
          <w:color w:val="333333"/>
          <w:sz w:val="24"/>
          <w:szCs w:val="24"/>
          <w:lang w:val="kk-KZ" w:eastAsia="ru-RU"/>
        </w:rPr>
      </w:pPr>
      <w:r w:rsidRPr="004C7650">
        <w:rPr>
          <w:rFonts w:ascii="Times New Roman" w:eastAsia="Times New Roman" w:hAnsi="Times New Roman" w:cs="Times New Roman"/>
          <w:b/>
          <w:color w:val="333333"/>
          <w:sz w:val="24"/>
          <w:szCs w:val="24"/>
          <w:lang w:val="kk-KZ" w:eastAsia="ru-RU"/>
        </w:rPr>
        <w:t xml:space="preserve">                             Реферат тақырыптары</w:t>
      </w:r>
    </w:p>
    <w:p w:rsidR="004C7650" w:rsidRP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4C7650">
        <w:rPr>
          <w:rFonts w:ascii="Times New Roman" w:eastAsia="Times New Roman" w:hAnsi="Times New Roman" w:cs="Times New Roman"/>
          <w:color w:val="333333"/>
          <w:sz w:val="24"/>
          <w:szCs w:val="24"/>
          <w:lang w:val="kk-KZ" w:eastAsia="ru-RU"/>
        </w:rPr>
        <w:t>1.Абай философиясындағы құдай мәселесі.</w:t>
      </w:r>
    </w:p>
    <w:p w:rsidR="004C7650" w:rsidRP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4C7650">
        <w:rPr>
          <w:rFonts w:ascii="Times New Roman" w:eastAsia="Times New Roman" w:hAnsi="Times New Roman" w:cs="Times New Roman"/>
          <w:color w:val="333333"/>
          <w:sz w:val="24"/>
          <w:szCs w:val="24"/>
          <w:lang w:val="kk-KZ" w:eastAsia="ru-RU"/>
        </w:rPr>
        <w:t>2.Ш.Құдайбердиев       философиясындағы       сенім       және       парасат</w:t>
      </w:r>
    </w:p>
    <w:p w:rsidR="004C7650" w:rsidRP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4C7650">
        <w:rPr>
          <w:rFonts w:ascii="Times New Roman" w:eastAsia="Times New Roman" w:hAnsi="Times New Roman" w:cs="Times New Roman"/>
          <w:color w:val="333333"/>
          <w:sz w:val="24"/>
          <w:szCs w:val="24"/>
          <w:lang w:val="kk-KZ" w:eastAsia="ru-RU"/>
        </w:rPr>
        <w:t>мәселесі.</w:t>
      </w:r>
    </w:p>
    <w:p w:rsidR="004C7650" w:rsidRP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4C7650">
        <w:rPr>
          <w:rFonts w:ascii="Times New Roman" w:eastAsia="Times New Roman" w:hAnsi="Times New Roman" w:cs="Times New Roman"/>
          <w:color w:val="333333"/>
          <w:sz w:val="24"/>
          <w:szCs w:val="24"/>
          <w:lang w:val="kk-KZ" w:eastAsia="ru-RU"/>
        </w:rPr>
        <w:t>3.Ә.Бөкейхановтың философиялық идеялары.</w:t>
      </w:r>
    </w:p>
    <w:p w:rsidR="004C7650" w:rsidRP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4C7650">
        <w:rPr>
          <w:rFonts w:ascii="Times New Roman" w:eastAsia="Times New Roman" w:hAnsi="Times New Roman" w:cs="Times New Roman"/>
          <w:color w:val="333333"/>
          <w:sz w:val="24"/>
          <w:szCs w:val="24"/>
          <w:lang w:val="kk-KZ" w:eastAsia="ru-RU"/>
        </w:rPr>
        <w:t>4.М.Дулатовтың әлеуметтік-антропологиялық идеялары.</w:t>
      </w:r>
    </w:p>
    <w:p w:rsidR="004C7650" w:rsidRP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4C7650">
        <w:rPr>
          <w:rFonts w:ascii="Times New Roman" w:eastAsia="Times New Roman" w:hAnsi="Times New Roman" w:cs="Times New Roman"/>
          <w:color w:val="333333"/>
          <w:sz w:val="24"/>
          <w:szCs w:val="24"/>
          <w:lang w:val="kk-KZ" w:eastAsia="ru-RU"/>
        </w:rPr>
        <w:lastRenderedPageBreak/>
        <w:t>5.М.Әуезовтың философиялық көзқарастары.</w:t>
      </w:r>
    </w:p>
    <w:p w:rsidR="004C7650" w:rsidRP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4C7650">
        <w:rPr>
          <w:rFonts w:ascii="Times New Roman" w:eastAsia="Times New Roman" w:hAnsi="Times New Roman" w:cs="Times New Roman"/>
          <w:color w:val="333333"/>
          <w:sz w:val="24"/>
          <w:szCs w:val="24"/>
          <w:lang w:val="kk-KZ" w:eastAsia="ru-RU"/>
        </w:rPr>
        <w:t>6.Қазақ менталитетінің даму ерекшеліктері.</w:t>
      </w:r>
    </w:p>
    <w:p w:rsidR="004C7650" w:rsidRDefault="004C7650" w:rsidP="004C7650">
      <w:pPr>
        <w:pBdr>
          <w:top w:val="single" w:sz="4" w:space="6" w:color="CCCCCC"/>
          <w:left w:val="single" w:sz="4" w:space="6" w:color="CCCCCC"/>
          <w:bottom w:val="single" w:sz="4" w:space="6" w:color="CCCCCC"/>
          <w:right w:val="single" w:sz="4" w:space="6"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b/>
          <w:color w:val="333333"/>
          <w:sz w:val="24"/>
          <w:szCs w:val="24"/>
          <w:lang w:val="kk-KZ" w:eastAsia="ru-RU"/>
        </w:rPr>
      </w:pP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b/>
          <w:color w:val="333333"/>
          <w:sz w:val="24"/>
          <w:szCs w:val="24"/>
          <w:lang w:val="kk-KZ" w:eastAsia="ru-RU"/>
        </w:rPr>
      </w:pPr>
      <w:r>
        <w:rPr>
          <w:rFonts w:ascii="Times New Roman" w:eastAsia="Times New Roman" w:hAnsi="Times New Roman" w:cs="Times New Roman"/>
          <w:b/>
          <w:color w:val="333333"/>
          <w:sz w:val="24"/>
          <w:szCs w:val="24"/>
          <w:lang w:val="kk-KZ" w:eastAsia="ru-RU"/>
        </w:rPr>
        <w:t xml:space="preserve">                             </w:t>
      </w:r>
      <w:r w:rsidRPr="004C7650">
        <w:rPr>
          <w:rFonts w:ascii="Times New Roman" w:eastAsia="Times New Roman" w:hAnsi="Times New Roman" w:cs="Times New Roman"/>
          <w:b/>
          <w:color w:val="333333"/>
          <w:sz w:val="24"/>
          <w:szCs w:val="24"/>
          <w:lang w:val="kk-KZ" w:eastAsia="ru-RU"/>
        </w:rPr>
        <w:t xml:space="preserve"> </w:t>
      </w:r>
      <w:r w:rsidRPr="000E4E0D">
        <w:rPr>
          <w:rFonts w:ascii="Times New Roman" w:eastAsia="Times New Roman" w:hAnsi="Times New Roman" w:cs="Times New Roman"/>
          <w:b/>
          <w:color w:val="333333"/>
          <w:sz w:val="24"/>
          <w:szCs w:val="24"/>
          <w:lang w:val="kk-KZ" w:eastAsia="ru-RU"/>
        </w:rPr>
        <w:t>ОСӨЖ арналған тапсырмалар</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1.Ж.Баласағұн: адамгершілік және әділеттілік проблемалары.</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2.Қазақ эпосы: пайда болуы және ерекшеліктері.</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3.Ш. Уәлиханов дін туралы.</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4.VIII—XI ғ.ғ. жыраулар поэзиясы.</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5.Абайдың «Қара сөздерінің» философиялық мәні.</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6.«Алашорда» және оның қазақ халқының ұлттық сезімінің дамуына әсері.</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7.Ә.Бөкейханов — XX ғ. бас кезіндегі қазақ зиялылары басты өкілдерінің</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бірі.</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8.Мұстафа Шоқай: «Біріккен Түркістан» идеясы».</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9.Қазақ даласындағы алғашқы утопист - жырау Асан Қайғы.</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10.М.Дулатовтың әлеуметтік-антропологиялық ойлары.</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p>
    <w:p w:rsidR="004C7650" w:rsidRPr="004C7650"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p>
    <w:p w:rsidR="004C7650"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 xml:space="preserve">                             </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Pr>
          <w:rFonts w:ascii="Times New Roman" w:eastAsia="Times New Roman" w:hAnsi="Times New Roman" w:cs="Times New Roman"/>
          <w:color w:val="333333"/>
          <w:sz w:val="24"/>
          <w:szCs w:val="24"/>
          <w:lang w:val="kk-KZ" w:eastAsia="ru-RU"/>
        </w:rPr>
        <w:t xml:space="preserve">                            </w:t>
      </w:r>
      <w:r w:rsidRPr="000E4E0D">
        <w:rPr>
          <w:rFonts w:ascii="Times New Roman" w:eastAsia="Times New Roman" w:hAnsi="Times New Roman" w:cs="Times New Roman"/>
          <w:color w:val="333333"/>
          <w:sz w:val="24"/>
          <w:szCs w:val="24"/>
          <w:lang w:val="kk-KZ" w:eastAsia="ru-RU"/>
        </w:rPr>
        <w:t>Әдебиеттер тізімі:</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1. Ғ.Есім Сана болмысы А.,2000.</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2. Қасабеков А., Алтаев Ж. Қазақ философиясы А.,2006</w:t>
      </w:r>
    </w:p>
    <w:p w:rsidR="004C7650" w:rsidRPr="000E4E0D"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val="kk-KZ" w:eastAsia="ru-RU"/>
        </w:rPr>
      </w:pPr>
      <w:r w:rsidRPr="000E4E0D">
        <w:rPr>
          <w:rFonts w:ascii="Times New Roman" w:eastAsia="Times New Roman" w:hAnsi="Times New Roman" w:cs="Times New Roman"/>
          <w:color w:val="333333"/>
          <w:sz w:val="24"/>
          <w:szCs w:val="24"/>
          <w:lang w:val="kk-KZ" w:eastAsia="ru-RU"/>
        </w:rPr>
        <w:t>3. Кішібеков Д. Қазақ менталитеті: кеше, бүгін, ертең.А., 2009</w:t>
      </w:r>
    </w:p>
    <w:p w:rsidR="004C7650" w:rsidRPr="00A72ED2"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eastAsia="ru-RU"/>
        </w:rPr>
      </w:pPr>
      <w:r w:rsidRPr="00A72ED2">
        <w:rPr>
          <w:rFonts w:ascii="Times New Roman" w:eastAsia="Times New Roman" w:hAnsi="Times New Roman" w:cs="Times New Roman"/>
          <w:color w:val="333333"/>
          <w:sz w:val="24"/>
          <w:szCs w:val="24"/>
          <w:lang w:eastAsia="ru-RU"/>
        </w:rPr>
        <w:t>4. Бурбаев Т. Ұлт менталитеті А.,2001.</w:t>
      </w:r>
    </w:p>
    <w:p w:rsidR="004C7650" w:rsidRPr="00A72ED2" w:rsidRDefault="004C7650" w:rsidP="005C1A03">
      <w:pPr>
        <w:pBdr>
          <w:top w:val="single" w:sz="4" w:space="6" w:color="CCCCCC"/>
          <w:left w:val="single" w:sz="4" w:space="6" w:color="CCCCCC"/>
          <w:bottom w:val="single" w:sz="4" w:space="6" w:color="CCCCCC"/>
          <w:right w:val="single" w:sz="4" w:space="6"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6" w:line="240" w:lineRule="auto"/>
        <w:rPr>
          <w:rFonts w:ascii="Times New Roman" w:eastAsia="Times New Roman" w:hAnsi="Times New Roman" w:cs="Times New Roman"/>
          <w:color w:val="333333"/>
          <w:sz w:val="24"/>
          <w:szCs w:val="24"/>
          <w:lang w:eastAsia="ru-RU"/>
        </w:rPr>
      </w:pPr>
      <w:r w:rsidRPr="00A72ED2">
        <w:rPr>
          <w:rFonts w:ascii="Times New Roman" w:eastAsia="Times New Roman" w:hAnsi="Times New Roman" w:cs="Times New Roman"/>
          <w:color w:val="333333"/>
          <w:sz w:val="24"/>
          <w:szCs w:val="24"/>
          <w:lang w:eastAsia="ru-RU"/>
        </w:rPr>
        <w:t>5. Қасабек А.Тарихи философиялық таным А., 2002</w:t>
      </w:r>
    </w:p>
    <w:p w:rsidR="00A032C0" w:rsidRPr="004C7650" w:rsidRDefault="00A032C0" w:rsidP="00FE22C7">
      <w:pPr>
        <w:rPr>
          <w:rFonts w:ascii="Times New Roman" w:hAnsi="Times New Roman" w:cs="Times New Roman"/>
          <w:b/>
          <w:color w:val="333333"/>
          <w:sz w:val="24"/>
          <w:szCs w:val="24"/>
        </w:rPr>
      </w:pP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1.Қазақ қоғамының даму принциптеріндегі, яғни өмірлік ядро болып табылатын тарихи принциптердің ең негізгісі қайсысы?</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A)Құндылықтары</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B)Өзгешелігі, өзіндігі</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C)Өзін танулығы</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D)Дәстүрі</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E)Универсалды</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lastRenderedPageBreak/>
        <w:t>2.Қазақстанда сопылық философиясы қандай ойшылдың есімімен</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байланысты?</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A)Махмуд Қашғари</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B)Ибн-Сина</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C)Қожа Ахмет Яссауи</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D)Мухаммед Хайдар Дулати</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E)Әл-Фараби</w:t>
      </w:r>
    </w:p>
    <w:p w:rsidR="000643B9" w:rsidRPr="00A72ED2" w:rsidRDefault="000643B9" w:rsidP="000643B9">
      <w:pPr>
        <w:ind w:left="360"/>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3.«Қазақтардағы шамандықтың қалдығы» еңбегінің авторы:</w:t>
      </w:r>
    </w:p>
    <w:p w:rsidR="000643B9" w:rsidRPr="00A72ED2" w:rsidRDefault="000643B9" w:rsidP="000643B9">
      <w:pPr>
        <w:ind w:left="360"/>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A)Ш.Уәлиханов;</w:t>
      </w:r>
    </w:p>
    <w:p w:rsidR="000643B9" w:rsidRPr="00A72ED2" w:rsidRDefault="000643B9" w:rsidP="000643B9">
      <w:pPr>
        <w:ind w:left="360"/>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B)С.Асфендияров.</w:t>
      </w:r>
    </w:p>
    <w:p w:rsidR="000643B9" w:rsidRPr="00A72ED2" w:rsidRDefault="000643B9" w:rsidP="000643B9">
      <w:pPr>
        <w:ind w:left="360"/>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C)Мухамад Абду;</w:t>
      </w:r>
    </w:p>
    <w:p w:rsidR="000643B9" w:rsidRPr="00A72ED2" w:rsidRDefault="000643B9" w:rsidP="000643B9">
      <w:pPr>
        <w:ind w:left="360"/>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D)А.Байтұрсынов;</w:t>
      </w:r>
    </w:p>
    <w:p w:rsidR="000643B9" w:rsidRPr="00A72ED2" w:rsidRDefault="000643B9" w:rsidP="000643B9">
      <w:pPr>
        <w:ind w:left="360"/>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E)Әл-Фараби;</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4.Қазіргі жағдайда қоғамдық сананың қандай түрі жетекші болып шықты?</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A)мифологиялық сана</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B)өнегелі сана</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C)эстетикалық сана</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D)дін</w:t>
      </w:r>
    </w:p>
    <w:p w:rsidR="000643B9" w:rsidRPr="00A72ED2" w:rsidRDefault="000643B9" w:rsidP="000643B9">
      <w:pPr>
        <w:ind w:left="360"/>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Е)ғылым</w:t>
      </w:r>
    </w:p>
    <w:p w:rsidR="000643B9" w:rsidRPr="00A72ED2" w:rsidRDefault="000643B9" w:rsidP="000643B9">
      <w:pPr>
        <w:ind w:left="360"/>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5.Қазтуған жыраудың шығармашылығы төмендегі ғасырлардың қайсысына жатады?</w:t>
      </w:r>
    </w:p>
    <w:p w:rsidR="000643B9" w:rsidRPr="00A72ED2" w:rsidRDefault="000643B9" w:rsidP="000643B9">
      <w:pPr>
        <w:ind w:left="360"/>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А)XIIIғ</w:t>
      </w:r>
    </w:p>
    <w:p w:rsidR="000643B9" w:rsidRPr="00A72ED2" w:rsidRDefault="000643B9" w:rsidP="000643B9">
      <w:pPr>
        <w:ind w:left="360"/>
        <w:jc w:val="both"/>
        <w:outlineLvl w:val="0"/>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B)XVIғ</w:t>
      </w:r>
    </w:p>
    <w:p w:rsidR="000643B9" w:rsidRPr="00A72ED2" w:rsidRDefault="000643B9" w:rsidP="000643B9">
      <w:pPr>
        <w:ind w:left="360"/>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C)ХІІғ</w:t>
      </w:r>
    </w:p>
    <w:p w:rsidR="000643B9" w:rsidRPr="00A72ED2" w:rsidRDefault="000643B9" w:rsidP="000643B9">
      <w:pPr>
        <w:ind w:left="360"/>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D)XIVғ</w:t>
      </w:r>
    </w:p>
    <w:p w:rsidR="000643B9" w:rsidRPr="00A72ED2" w:rsidRDefault="000643B9" w:rsidP="000643B9">
      <w:pPr>
        <w:ind w:left="360"/>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E)XVғ</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1.Абай бойынша, адам өзінде мынаны тәрбиелеуі керек:</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A) Ерікті</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B)Адамгершілікті</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lastRenderedPageBreak/>
        <w:t>C)Жануарларға деген сүйіспеншілікті</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D)Игілікті</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E)Өзіне деген махаббатты</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2.Абай қазақ әдебиетінде қандай бағыттың негізін қалаған болып саналады:</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A)Романтизмнің</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B)Модернизмнің</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C)Сыншыл реализмнің</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D)Классицизм</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E)Символизмнің</w:t>
      </w:r>
    </w:p>
    <w:p w:rsidR="000643B9" w:rsidRPr="00A72ED2" w:rsidRDefault="000643B9" w:rsidP="000643B9">
      <w:pPr>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3.Абай қазақ қоғамының жағдайын қалай сипаттайды?</w:t>
      </w:r>
    </w:p>
    <w:p w:rsidR="000643B9" w:rsidRPr="00A72ED2" w:rsidRDefault="000643B9" w:rsidP="000643B9">
      <w:pPr>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A) мәлімет ретінде</w:t>
      </w:r>
    </w:p>
    <w:p w:rsidR="000643B9" w:rsidRPr="00A72ED2" w:rsidRDefault="000643B9" w:rsidP="000643B9">
      <w:pPr>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B)ол баға бермейді</w:t>
      </w:r>
    </w:p>
    <w:p w:rsidR="000643B9" w:rsidRPr="00A72ED2" w:rsidRDefault="000643B9" w:rsidP="000643B9">
      <w:pPr>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C)алтын ғасыр ретінде</w:t>
      </w:r>
    </w:p>
    <w:p w:rsidR="000643B9" w:rsidRPr="00A72ED2" w:rsidRDefault="000643B9" w:rsidP="000643B9">
      <w:pPr>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D)білімдікті талап ететін, сыни көзкараста</w:t>
      </w:r>
    </w:p>
    <w:p w:rsidR="000643B9" w:rsidRPr="00A72ED2" w:rsidRDefault="000643B9" w:rsidP="000643B9">
      <w:pPr>
        <w:jc w:val="both"/>
        <w:rPr>
          <w:rFonts w:ascii="Times New Roman" w:eastAsia="Calibri" w:hAnsi="Times New Roman" w:cs="Times New Roman"/>
          <w:bCs/>
          <w:spacing w:val="-4"/>
          <w:sz w:val="24"/>
          <w:szCs w:val="24"/>
          <w:lang w:val="kk-KZ"/>
        </w:rPr>
      </w:pPr>
      <w:r w:rsidRPr="00A72ED2">
        <w:rPr>
          <w:rFonts w:ascii="Times New Roman" w:eastAsia="Calibri" w:hAnsi="Times New Roman" w:cs="Times New Roman"/>
          <w:bCs/>
          <w:spacing w:val="-4"/>
          <w:sz w:val="24"/>
          <w:szCs w:val="24"/>
          <w:lang w:val="kk-KZ"/>
        </w:rPr>
        <w:t>E)анық мақсатқа жету жолындағы кезең ретінде</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4.Абай Кұнанбаев өзінің философиясында қандай принципті жариялайды?</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A)"Ешқашан тұтқынға берілме</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B)""Адам бол!"</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C)"Бәрі де судайағыпжатыр"</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D)"Білім - күш"</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sz w:val="24"/>
          <w:szCs w:val="24"/>
          <w:lang w:val="kk-KZ"/>
        </w:rPr>
        <w:t>E)"Мақсатқолданғантәсілдердіақтайды"</w:t>
      </w:r>
    </w:p>
    <w:p w:rsidR="000643B9" w:rsidRPr="00A72ED2" w:rsidRDefault="000643B9" w:rsidP="000643B9">
      <w:pPr>
        <w:jc w:val="both"/>
        <w:rPr>
          <w:rFonts w:ascii="Times New Roman" w:eastAsia="Calibri" w:hAnsi="Times New Roman" w:cs="Times New Roman"/>
          <w:bCs/>
          <w:sz w:val="24"/>
          <w:szCs w:val="24"/>
          <w:lang w:val="kk-KZ"/>
        </w:rPr>
      </w:pPr>
      <w:r w:rsidRPr="00A72ED2">
        <w:rPr>
          <w:rFonts w:ascii="Times New Roman" w:eastAsia="Calibri" w:hAnsi="Times New Roman" w:cs="Times New Roman"/>
          <w:bCs/>
          <w:sz w:val="24"/>
          <w:szCs w:val="24"/>
          <w:lang w:val="kk-KZ"/>
        </w:rPr>
        <w:t>5.Абайламаушылық батылдыққа ұқсас, ысырапшылдық жомарттыққа ұқсас, әзілқойлық өткір тілдікке ұқсас, жағынушылық ибадаттылыққа ұқсас, екі жүзділік, жорталық адалдыққа ұқсас» - деген Фарабидің пікірін сипаттайды:</w:t>
      </w:r>
    </w:p>
    <w:p w:rsidR="000643B9" w:rsidRPr="00A72ED2" w:rsidRDefault="000643B9" w:rsidP="000643B9">
      <w:pPr>
        <w:jc w:val="both"/>
        <w:rPr>
          <w:rFonts w:ascii="Times New Roman" w:eastAsia="Calibri" w:hAnsi="Times New Roman" w:cs="Times New Roman"/>
          <w:bCs/>
          <w:sz w:val="24"/>
          <w:szCs w:val="24"/>
          <w:lang w:val="kk-KZ"/>
        </w:rPr>
      </w:pPr>
      <w:r w:rsidRPr="00A72ED2">
        <w:rPr>
          <w:rFonts w:ascii="Times New Roman" w:eastAsia="Calibri" w:hAnsi="Times New Roman" w:cs="Times New Roman"/>
          <w:bCs/>
          <w:sz w:val="24"/>
          <w:szCs w:val="24"/>
          <w:lang w:val="kk-KZ"/>
        </w:rPr>
        <w:t>А)идеализм</w:t>
      </w:r>
    </w:p>
    <w:p w:rsidR="000643B9" w:rsidRPr="00A72ED2" w:rsidRDefault="000643B9" w:rsidP="000643B9">
      <w:pPr>
        <w:jc w:val="both"/>
        <w:rPr>
          <w:rFonts w:ascii="Times New Roman" w:eastAsia="Calibri" w:hAnsi="Times New Roman" w:cs="Times New Roman"/>
          <w:bCs/>
          <w:sz w:val="24"/>
          <w:szCs w:val="24"/>
          <w:lang w:val="kk-KZ"/>
        </w:rPr>
      </w:pPr>
      <w:r w:rsidRPr="00A72ED2">
        <w:rPr>
          <w:rFonts w:ascii="Times New Roman" w:eastAsia="Calibri" w:hAnsi="Times New Roman" w:cs="Times New Roman"/>
          <w:bCs/>
          <w:sz w:val="24"/>
          <w:szCs w:val="24"/>
          <w:lang w:val="kk-KZ"/>
        </w:rPr>
        <w:t>В)догматизм</w:t>
      </w:r>
    </w:p>
    <w:p w:rsidR="000643B9" w:rsidRPr="00A72ED2" w:rsidRDefault="000643B9" w:rsidP="000643B9">
      <w:pPr>
        <w:jc w:val="both"/>
        <w:rPr>
          <w:rFonts w:ascii="Times New Roman" w:eastAsia="Calibri" w:hAnsi="Times New Roman" w:cs="Times New Roman"/>
          <w:bCs/>
          <w:sz w:val="24"/>
          <w:szCs w:val="24"/>
          <w:lang w:val="kk-KZ"/>
        </w:rPr>
      </w:pPr>
      <w:r w:rsidRPr="00A72ED2">
        <w:rPr>
          <w:rFonts w:ascii="Times New Roman" w:eastAsia="Calibri" w:hAnsi="Times New Roman" w:cs="Times New Roman"/>
          <w:bCs/>
          <w:sz w:val="24"/>
          <w:szCs w:val="24"/>
          <w:lang w:val="kk-KZ"/>
        </w:rPr>
        <w:t>С)агностицизм</w:t>
      </w:r>
    </w:p>
    <w:p w:rsidR="000643B9" w:rsidRPr="00A72ED2" w:rsidRDefault="000643B9" w:rsidP="000643B9">
      <w:pPr>
        <w:jc w:val="both"/>
        <w:rPr>
          <w:rFonts w:ascii="Times New Roman" w:eastAsia="Calibri" w:hAnsi="Times New Roman" w:cs="Times New Roman"/>
          <w:bCs/>
          <w:sz w:val="24"/>
          <w:szCs w:val="24"/>
          <w:lang w:val="kk-KZ"/>
        </w:rPr>
      </w:pPr>
      <w:r w:rsidRPr="00A72ED2">
        <w:rPr>
          <w:rFonts w:ascii="Times New Roman" w:eastAsia="Calibri" w:hAnsi="Times New Roman" w:cs="Times New Roman"/>
          <w:bCs/>
          <w:sz w:val="24"/>
          <w:szCs w:val="24"/>
          <w:lang w:val="kk-KZ"/>
        </w:rPr>
        <w:t>D)метафизика</w:t>
      </w:r>
    </w:p>
    <w:p w:rsidR="000643B9" w:rsidRPr="00A72ED2" w:rsidRDefault="000643B9" w:rsidP="000643B9">
      <w:pPr>
        <w:jc w:val="both"/>
        <w:rPr>
          <w:rFonts w:ascii="Times New Roman" w:eastAsia="Calibri" w:hAnsi="Times New Roman" w:cs="Times New Roman"/>
          <w:bCs/>
          <w:sz w:val="24"/>
          <w:szCs w:val="24"/>
          <w:lang w:val="kk-KZ"/>
        </w:rPr>
      </w:pPr>
      <w:r w:rsidRPr="00A72ED2">
        <w:rPr>
          <w:rFonts w:ascii="Times New Roman" w:eastAsia="Calibri" w:hAnsi="Times New Roman" w:cs="Times New Roman"/>
          <w:bCs/>
          <w:sz w:val="24"/>
          <w:szCs w:val="24"/>
          <w:lang w:val="kk-KZ"/>
        </w:rPr>
        <w:t>E)диалектика</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lastRenderedPageBreak/>
        <w:t>6.Абай философиясындағы негізгі мәселелер:</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A)Мораль мәселелері.</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B)Жаһандану және қазақ баласы.</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C)Әдемілік және әсемдік.</w:t>
      </w:r>
    </w:p>
    <w:p w:rsidR="000643B9" w:rsidRPr="00A72ED2" w:rsidRDefault="000643B9" w:rsidP="000643B9">
      <w:pPr>
        <w:jc w:val="both"/>
        <w:rPr>
          <w:rFonts w:ascii="Times New Roman" w:eastAsia="Calibri"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D)Табиғат пен қоғамның арақатынасы.</w:t>
      </w:r>
    </w:p>
    <w:p w:rsidR="000643B9" w:rsidRPr="00A72ED2" w:rsidRDefault="000643B9" w:rsidP="000643B9">
      <w:pPr>
        <w:jc w:val="both"/>
        <w:rPr>
          <w:rFonts w:ascii="Times New Roman" w:eastAsia="Calibri" w:hAnsi="Times New Roman" w:cs="Times New Roman"/>
          <w:sz w:val="24"/>
          <w:szCs w:val="24"/>
          <w:lang w:val="kk-KZ"/>
        </w:rPr>
      </w:pPr>
      <w:r w:rsidRPr="00A72ED2">
        <w:rPr>
          <w:rFonts w:ascii="Times New Roman" w:eastAsia="Calibri" w:hAnsi="Times New Roman" w:cs="Times New Roman"/>
          <w:bCs/>
          <w:spacing w:val="-2"/>
          <w:sz w:val="24"/>
          <w:szCs w:val="24"/>
          <w:lang w:val="kk-KZ"/>
        </w:rPr>
        <w:t>E)Ж</w:t>
      </w:r>
      <w:r w:rsidRPr="00A72ED2">
        <w:rPr>
          <w:rFonts w:ascii="Times New Roman" w:eastAsia="Calibri" w:hAnsi="Times New Roman" w:cs="Times New Roman"/>
          <w:sz w:val="24"/>
          <w:szCs w:val="24"/>
          <w:lang w:val="kk-KZ"/>
        </w:rPr>
        <w:t>4.«Әр адам, еркіндікке ие болып, дүниедегі барлық оқиғалар үшін жауапкершілікті мойнына артып алу керек» деген ХХғ. француз философы кім?</w:t>
      </w:r>
    </w:p>
    <w:p w:rsidR="000643B9" w:rsidRPr="00A72ED2" w:rsidRDefault="000643B9" w:rsidP="000643B9">
      <w:pPr>
        <w:jc w:val="both"/>
        <w:rPr>
          <w:rFonts w:ascii="Times New Roman" w:eastAsia="Calibri" w:hAnsi="Times New Roman" w:cs="Times New Roman"/>
          <w:sz w:val="24"/>
          <w:szCs w:val="24"/>
        </w:rPr>
      </w:pPr>
      <w:r w:rsidRPr="00A72ED2">
        <w:rPr>
          <w:rFonts w:ascii="Times New Roman" w:eastAsia="Calibri" w:hAnsi="Times New Roman" w:cs="Times New Roman"/>
          <w:sz w:val="24"/>
          <w:szCs w:val="24"/>
        </w:rPr>
        <w:t>A)Баласағұн</w:t>
      </w:r>
    </w:p>
    <w:p w:rsidR="000643B9" w:rsidRPr="00A72ED2" w:rsidRDefault="000643B9" w:rsidP="000643B9">
      <w:pPr>
        <w:jc w:val="both"/>
        <w:rPr>
          <w:rFonts w:ascii="Times New Roman" w:eastAsia="Calibri" w:hAnsi="Times New Roman" w:cs="Times New Roman"/>
          <w:sz w:val="24"/>
          <w:szCs w:val="24"/>
        </w:rPr>
      </w:pPr>
      <w:r w:rsidRPr="00A72ED2">
        <w:rPr>
          <w:rFonts w:ascii="Times New Roman" w:eastAsia="Calibri" w:hAnsi="Times New Roman" w:cs="Times New Roman"/>
          <w:sz w:val="24"/>
          <w:szCs w:val="24"/>
        </w:rPr>
        <w:t>B)Аристотель</w:t>
      </w:r>
    </w:p>
    <w:p w:rsidR="000643B9" w:rsidRPr="00A72ED2" w:rsidRDefault="000643B9" w:rsidP="000643B9">
      <w:pPr>
        <w:jc w:val="both"/>
        <w:rPr>
          <w:rFonts w:ascii="Times New Roman" w:eastAsia="Calibri" w:hAnsi="Times New Roman" w:cs="Times New Roman"/>
          <w:sz w:val="24"/>
          <w:szCs w:val="24"/>
        </w:rPr>
      </w:pPr>
      <w:r w:rsidRPr="00A72ED2">
        <w:rPr>
          <w:rFonts w:ascii="Times New Roman" w:eastAsia="Calibri" w:hAnsi="Times New Roman" w:cs="Times New Roman"/>
          <w:sz w:val="24"/>
          <w:szCs w:val="24"/>
        </w:rPr>
        <w:t>C)Гегель</w:t>
      </w:r>
    </w:p>
    <w:p w:rsidR="000643B9" w:rsidRPr="00A72ED2" w:rsidRDefault="000643B9" w:rsidP="000643B9">
      <w:pPr>
        <w:jc w:val="both"/>
        <w:rPr>
          <w:rFonts w:ascii="Times New Roman" w:eastAsia="Calibri" w:hAnsi="Times New Roman" w:cs="Times New Roman"/>
          <w:sz w:val="24"/>
          <w:szCs w:val="24"/>
        </w:rPr>
      </w:pPr>
      <w:r w:rsidRPr="00A72ED2">
        <w:rPr>
          <w:rFonts w:ascii="Times New Roman" w:eastAsia="Calibri" w:hAnsi="Times New Roman" w:cs="Times New Roman"/>
          <w:sz w:val="24"/>
          <w:szCs w:val="24"/>
        </w:rPr>
        <w:t>D)Абай</w:t>
      </w:r>
    </w:p>
    <w:p w:rsidR="000643B9" w:rsidRPr="00A72ED2" w:rsidRDefault="000643B9" w:rsidP="000643B9">
      <w:pPr>
        <w:jc w:val="both"/>
        <w:rPr>
          <w:rFonts w:ascii="Times New Roman" w:eastAsia="Calibri" w:hAnsi="Times New Roman" w:cs="Times New Roman"/>
          <w:sz w:val="24"/>
          <w:szCs w:val="24"/>
        </w:rPr>
      </w:pPr>
      <w:r w:rsidRPr="00A72ED2">
        <w:rPr>
          <w:rFonts w:ascii="Times New Roman" w:eastAsia="Calibri" w:hAnsi="Times New Roman" w:cs="Times New Roman"/>
          <w:sz w:val="24"/>
          <w:szCs w:val="24"/>
        </w:rPr>
        <w:t>Е</w:t>
      </w:r>
      <w:proofErr w:type="gramStart"/>
      <w:r w:rsidRPr="00A72ED2">
        <w:rPr>
          <w:rFonts w:ascii="Times New Roman" w:eastAsia="Calibri" w:hAnsi="Times New Roman" w:cs="Times New Roman"/>
          <w:sz w:val="24"/>
          <w:szCs w:val="24"/>
        </w:rPr>
        <w:t>)С</w:t>
      </w:r>
      <w:proofErr w:type="gramEnd"/>
      <w:r w:rsidRPr="00A72ED2">
        <w:rPr>
          <w:rFonts w:ascii="Times New Roman" w:eastAsia="Calibri" w:hAnsi="Times New Roman" w:cs="Times New Roman"/>
          <w:sz w:val="24"/>
          <w:szCs w:val="24"/>
        </w:rPr>
        <w:t>артр</w:t>
      </w:r>
    </w:p>
    <w:p w:rsidR="000643B9" w:rsidRPr="00A72ED2" w:rsidRDefault="000643B9" w:rsidP="000643B9">
      <w:pPr>
        <w:jc w:val="both"/>
        <w:rPr>
          <w:rFonts w:ascii="Times New Roman" w:hAnsi="Times New Roman" w:cs="Times New Roman"/>
          <w:bCs/>
          <w:spacing w:val="-2"/>
          <w:sz w:val="24"/>
          <w:szCs w:val="24"/>
          <w:lang w:val="kk-KZ"/>
        </w:rPr>
      </w:pPr>
      <w:r w:rsidRPr="00A72ED2">
        <w:rPr>
          <w:rFonts w:ascii="Times New Roman" w:eastAsia="Calibri" w:hAnsi="Times New Roman" w:cs="Times New Roman"/>
          <w:bCs/>
          <w:spacing w:val="-2"/>
          <w:sz w:val="24"/>
          <w:szCs w:val="24"/>
          <w:lang w:val="kk-KZ"/>
        </w:rPr>
        <w:t>аратылыстану мәселелері.</w:t>
      </w:r>
    </w:p>
    <w:p w:rsidR="000643B9" w:rsidRPr="00A72ED2" w:rsidRDefault="000643B9" w:rsidP="000643B9">
      <w:pPr>
        <w:jc w:val="both"/>
        <w:rPr>
          <w:rFonts w:ascii="Times New Roman" w:eastAsia="Calibri" w:hAnsi="Times New Roman" w:cs="Times New Roman"/>
          <w:spacing w:val="-5"/>
          <w:sz w:val="24"/>
          <w:szCs w:val="24"/>
          <w:lang w:val="kk-KZ"/>
        </w:rPr>
      </w:pPr>
      <w:r w:rsidRPr="00A72ED2">
        <w:rPr>
          <w:rFonts w:ascii="Times New Roman" w:eastAsia="Calibri" w:hAnsi="Times New Roman" w:cs="Times New Roman"/>
          <w:spacing w:val="-5"/>
          <w:sz w:val="24"/>
          <w:szCs w:val="24"/>
          <w:lang w:val="kk-KZ"/>
        </w:rPr>
        <w:t>12.«Батыр баян» - дастанының авторы:</w:t>
      </w:r>
    </w:p>
    <w:p w:rsidR="000643B9" w:rsidRPr="00A72ED2" w:rsidRDefault="000643B9" w:rsidP="000643B9">
      <w:pPr>
        <w:jc w:val="both"/>
        <w:rPr>
          <w:rFonts w:ascii="Times New Roman" w:eastAsia="Calibri" w:hAnsi="Times New Roman" w:cs="Times New Roman"/>
          <w:spacing w:val="-5"/>
          <w:sz w:val="24"/>
          <w:szCs w:val="24"/>
          <w:lang w:val="kk-KZ"/>
        </w:rPr>
      </w:pPr>
      <w:r w:rsidRPr="00A72ED2">
        <w:rPr>
          <w:rFonts w:ascii="Times New Roman" w:eastAsia="Calibri" w:hAnsi="Times New Roman" w:cs="Times New Roman"/>
          <w:spacing w:val="-5"/>
          <w:sz w:val="24"/>
          <w:szCs w:val="24"/>
          <w:lang w:val="kk-KZ"/>
        </w:rPr>
        <w:t xml:space="preserve">A)M.Жұмабаев </w:t>
      </w:r>
    </w:p>
    <w:p w:rsidR="000643B9" w:rsidRPr="00A72ED2" w:rsidRDefault="000643B9" w:rsidP="000643B9">
      <w:pPr>
        <w:jc w:val="both"/>
        <w:rPr>
          <w:rFonts w:ascii="Times New Roman" w:eastAsia="Calibri" w:hAnsi="Times New Roman" w:cs="Times New Roman"/>
          <w:spacing w:val="-5"/>
          <w:sz w:val="24"/>
          <w:szCs w:val="24"/>
          <w:lang w:val="kk-KZ"/>
        </w:rPr>
      </w:pPr>
      <w:r w:rsidRPr="00A72ED2">
        <w:rPr>
          <w:rFonts w:ascii="Times New Roman" w:eastAsia="Calibri" w:hAnsi="Times New Roman" w:cs="Times New Roman"/>
          <w:spacing w:val="-5"/>
          <w:sz w:val="24"/>
          <w:szCs w:val="24"/>
          <w:lang w:val="kk-KZ"/>
        </w:rPr>
        <w:t>B)С.Торайғыров</w:t>
      </w:r>
    </w:p>
    <w:p w:rsidR="000643B9" w:rsidRPr="00A72ED2" w:rsidRDefault="000643B9" w:rsidP="000643B9">
      <w:pPr>
        <w:jc w:val="both"/>
        <w:rPr>
          <w:rFonts w:ascii="Times New Roman" w:eastAsia="Calibri" w:hAnsi="Times New Roman" w:cs="Times New Roman"/>
          <w:spacing w:val="-5"/>
          <w:sz w:val="24"/>
          <w:szCs w:val="24"/>
          <w:lang w:val="kk-KZ"/>
        </w:rPr>
      </w:pPr>
      <w:r w:rsidRPr="00A72ED2">
        <w:rPr>
          <w:rFonts w:ascii="Times New Roman" w:eastAsia="Calibri" w:hAnsi="Times New Roman" w:cs="Times New Roman"/>
          <w:spacing w:val="-5"/>
          <w:sz w:val="24"/>
          <w:szCs w:val="24"/>
          <w:lang w:val="kk-KZ"/>
        </w:rPr>
        <w:t>C)Ш. Құдайбердиев</w:t>
      </w:r>
    </w:p>
    <w:p w:rsidR="000643B9" w:rsidRPr="00A72ED2" w:rsidRDefault="000643B9" w:rsidP="000643B9">
      <w:pPr>
        <w:jc w:val="both"/>
        <w:rPr>
          <w:rFonts w:ascii="Times New Roman" w:eastAsia="Calibri" w:hAnsi="Times New Roman" w:cs="Times New Roman"/>
          <w:spacing w:val="-5"/>
          <w:sz w:val="24"/>
          <w:szCs w:val="24"/>
          <w:lang w:val="kk-KZ"/>
        </w:rPr>
      </w:pPr>
      <w:r w:rsidRPr="00A72ED2">
        <w:rPr>
          <w:rFonts w:ascii="Times New Roman" w:eastAsia="Calibri" w:hAnsi="Times New Roman" w:cs="Times New Roman"/>
          <w:spacing w:val="-5"/>
          <w:sz w:val="24"/>
          <w:szCs w:val="24"/>
          <w:lang w:val="kk-KZ"/>
        </w:rPr>
        <w:t>D)M.Дулатов</w:t>
      </w:r>
    </w:p>
    <w:p w:rsidR="000643B9" w:rsidRPr="00A72ED2" w:rsidRDefault="000643B9" w:rsidP="000643B9">
      <w:pPr>
        <w:jc w:val="both"/>
        <w:rPr>
          <w:rFonts w:ascii="Times New Roman" w:eastAsia="Calibri" w:hAnsi="Times New Roman" w:cs="Times New Roman"/>
          <w:spacing w:val="-5"/>
          <w:sz w:val="24"/>
          <w:szCs w:val="24"/>
          <w:lang w:val="kk-KZ"/>
        </w:rPr>
      </w:pPr>
      <w:r w:rsidRPr="00A72ED2">
        <w:rPr>
          <w:rFonts w:ascii="Times New Roman" w:eastAsia="Calibri" w:hAnsi="Times New Roman" w:cs="Times New Roman"/>
          <w:spacing w:val="-5"/>
          <w:sz w:val="24"/>
          <w:szCs w:val="24"/>
          <w:lang w:val="kk-KZ"/>
        </w:rPr>
        <w:t>E)А.Байтурсынов</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Абай бойынша, адам өзінде мынаны тәрбиелеуі керек:</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 xml:space="preserve">A)Адамгершілікті </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B)Ерікті</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C)Жануарларға деген сүйіспеншілікті</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D)Игілікті</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E)Өзіне деген махаббатты</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2.Абай қазақ әдебиетінде қандай бағыттың негізін қалаған болып саналады:</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A)Сыншыл реализмнің</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B)Модернизмнің</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lastRenderedPageBreak/>
        <w:t>C)Романтизмнің</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D)Классицизм</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E)Символизмнің</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3.Абай қазақ қоғамының жағдайын қалай сипаттайды?</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 xml:space="preserve">A)білімдікті талап ететін, сыни көзкараста </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B)ол баға бермейді</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C)алтын ғасыр ретінде</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D)мәлімет ретінде</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E)анық мақсатқа жету жолындағы кезең ретінде</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4.Абай Кұнанбаев өзінің философиясында қандай принципті жариялайды?</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A)"Адам бол!"</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B)"Ешқашан тұтқынға берілме"</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C)"Бәрі де судай ағып жатыр"</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D)"Білім - күш"</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E)"Мақсат қолданған тәсілдерді ақтайды"</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5.Абайламаушылық батылдыққа ұқсас, ысырапшылдық жомарттыққа ұқсас, әзілқойлық өткір тілдікке ұқсас, жағынушылық ибадаттылыққа ұқсас, екі жүзділік, жорталық адалдыққа ұқсас» - деген Фарабидің пікірін сипаттайды:</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А)диалектика</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В)догматизм</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С)агностицизм</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D)метафизика</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E)идеализм</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6.Абай философиясындағы негізгі мәселелер:</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A)Мораль мәселелері.</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B)Жаһандану және қазақ баласы.</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C)Әдемілік және әсемдік.</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D)Табиғат пен қоғамның арақатынасы.</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E)Жаратылыстану мәселелері.</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lastRenderedPageBreak/>
        <w:t>7.А.Бергсон «... бұл интеллектуалдық көңіл алудың түрі арқылы заттың ішкі әлеміне енуге болады, оның ішіндегі бірден - бір, әрі айтып жеткізе алмайтын нәрсемен тұтасып кету мақсатында» деп анықтаған танымның түрі:</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A)интуициялық</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B)сезімдік</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C)пайымдаушылық</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D)тәжірибелік</w:t>
      </w:r>
    </w:p>
    <w:p w:rsidR="000643B9" w:rsidRPr="007C59F7" w:rsidRDefault="000643B9" w:rsidP="000643B9">
      <w:pPr>
        <w:rPr>
          <w:rFonts w:ascii="Times New Roman" w:hAnsi="Times New Roman" w:cs="Times New Roman"/>
          <w:bCs/>
          <w:color w:val="000000" w:themeColor="text1"/>
          <w:spacing w:val="-2"/>
          <w:sz w:val="24"/>
          <w:szCs w:val="24"/>
          <w:lang w:val="kk-KZ"/>
        </w:rPr>
      </w:pPr>
      <w:r w:rsidRPr="007C59F7">
        <w:rPr>
          <w:rFonts w:ascii="Times New Roman" w:hAnsi="Times New Roman" w:cs="Times New Roman"/>
          <w:bCs/>
          <w:color w:val="000000" w:themeColor="text1"/>
          <w:spacing w:val="-2"/>
          <w:sz w:val="24"/>
          <w:szCs w:val="24"/>
          <w:lang w:val="kk-KZ"/>
        </w:rPr>
        <w:t>E)интеллектуалдық</w:t>
      </w:r>
    </w:p>
    <w:p w:rsidR="000643B9" w:rsidRPr="007C59F7" w:rsidRDefault="000643B9" w:rsidP="000643B9">
      <w:pPr>
        <w:jc w:val="both"/>
        <w:rPr>
          <w:rFonts w:ascii="Calibri" w:eastAsia="Calibri" w:hAnsi="Calibri" w:cs="Times New Roman"/>
          <w:bCs/>
          <w:color w:val="000000" w:themeColor="text1"/>
          <w:spacing w:val="-2"/>
          <w:sz w:val="24"/>
          <w:szCs w:val="24"/>
          <w:lang w:val="kk-KZ"/>
        </w:rPr>
      </w:pPr>
    </w:p>
    <w:p w:rsidR="001F5170" w:rsidRDefault="001F5170" w:rsidP="00871E65">
      <w:pPr>
        <w:pStyle w:val="a3"/>
        <w:jc w:val="center"/>
        <w:rPr>
          <w:b/>
          <w:lang w:val="kk-KZ"/>
        </w:rPr>
      </w:pPr>
    </w:p>
    <w:p w:rsidR="00871E65" w:rsidRPr="000643B9" w:rsidRDefault="00871E65" w:rsidP="00871E65">
      <w:pPr>
        <w:pStyle w:val="a3"/>
        <w:jc w:val="center"/>
        <w:rPr>
          <w:b/>
          <w:lang w:val="kk-KZ"/>
        </w:rPr>
      </w:pPr>
      <w:r w:rsidRPr="000E4E0D">
        <w:rPr>
          <w:b/>
          <w:lang w:val="kk-KZ"/>
        </w:rPr>
        <w:t>Әдебиеттер</w:t>
      </w:r>
    </w:p>
    <w:p w:rsidR="00B07E7D" w:rsidRDefault="00871E65" w:rsidP="00B07E7D">
      <w:pPr>
        <w:pStyle w:val="document"/>
      </w:pPr>
      <w:r w:rsidRPr="000643B9">
        <w:rPr>
          <w:lang w:val="kk-KZ"/>
        </w:rPr>
        <w:t>1 Назарбаев Н. Тарих толқынында. — Алматы: Атамұра, 1999. — 296 б.</w:t>
      </w:r>
      <w:r w:rsidRPr="000643B9">
        <w:rPr>
          <w:lang w:val="kk-KZ"/>
        </w:rPr>
        <w:br/>
        <w:t xml:space="preserve">2 Нұрмұратов С. Кіріспе // «Ежелгі заманнан бүгінгі күнге дейінгі қазақ халқының философиялық мұрасы». </w:t>
      </w:r>
      <w:r>
        <w:t>Жиырма томдық. 5-том. «Орта ғасырдағы түркі ойшылдары». Астана: «Аударма», 2006. — 516 б.</w:t>
      </w:r>
      <w:r>
        <w:br/>
        <w:t xml:space="preserve">3 Габитов Т. Соображения о тюркской философии // </w:t>
      </w:r>
      <w:proofErr w:type="gramStart"/>
      <w:r>
        <w:t>Тюркская</w:t>
      </w:r>
      <w:proofErr w:type="gramEnd"/>
      <w:r>
        <w:t xml:space="preserve"> фило-софия: десять вопросов и ответов. Алматы: КИЦ ИФиП МОН РК, 2006. — С. 131 — 140.</w:t>
      </w:r>
      <w:r>
        <w:br/>
        <w:t xml:space="preserve">4 Нысанбаев А., Аюпов Н. О тюркской фальсафе. </w:t>
      </w:r>
      <w:proofErr w:type="gramStart"/>
      <w:r>
        <w:t>Тюркское</w:t>
      </w:r>
      <w:proofErr w:type="gramEnd"/>
      <w:r>
        <w:t xml:space="preserve"> миро-воззрение и ислам. // Тюркская философия: десять вопросов и ответов. Алматы: КИЦ ИФиП МОН РК, 2006. — С. 5 — 76.</w:t>
      </w:r>
      <w:r>
        <w:br/>
        <w:t>5 Нысанбаев Ә., Есім Ғ. Халықтық дүниетаным // Егемен Қазақстан. 1991. 14 тамыз.</w:t>
      </w:r>
      <w:r>
        <w:br/>
        <w:t>6 Нұрышева Г.Ж. Қазақ халқының өмірмәндік түсініктері және позитивті</w:t>
      </w:r>
      <w:proofErr w:type="gramStart"/>
      <w:r>
        <w:t>к</w:t>
      </w:r>
      <w:proofErr w:type="gramEnd"/>
      <w:r>
        <w:t xml:space="preserve"> экзистенциализм: салыстырмалы талдау // Қазақстан Республикасы: тәуелсіз дамудың 10 жылдығы: Халықаралық ғылыми-практикалық конференция материалдары / Бас ред. Б. Сейсенов. — Алматы: ФжСИ КБО, 2001 — 2 т. — 58–63 бб.</w:t>
      </w:r>
      <w:r>
        <w:br/>
        <w:t>7 Колчигин С., Әлжан Қ. Алғысөз // «Әлемдік философиялық мұра». Жиырма томдық. 11-том. Өмі</w:t>
      </w:r>
      <w:proofErr w:type="gramStart"/>
      <w:r>
        <w:t>р</w:t>
      </w:r>
      <w:proofErr w:type="gramEnd"/>
      <w:r>
        <w:t xml:space="preserve"> сүру философиясы. — Алматы: Жазушы, 2006. — 512 б.</w:t>
      </w:r>
      <w:r w:rsidR="00B07E7D" w:rsidRPr="00B07E7D">
        <w:t xml:space="preserve"> </w:t>
      </w:r>
      <w:r w:rsidR="00B07E7D">
        <w:t>М. Бижанова</w:t>
      </w:r>
    </w:p>
    <w:p w:rsidR="00871E65" w:rsidRDefault="00871E65" w:rsidP="00871E65">
      <w:pPr>
        <w:pStyle w:val="a3"/>
      </w:pPr>
    </w:p>
    <w:p w:rsidR="00871E65" w:rsidRPr="000643B9" w:rsidRDefault="00871E65" w:rsidP="00871E65">
      <w:pPr>
        <w:pStyle w:val="a4"/>
        <w:jc w:val="left"/>
        <w:rPr>
          <w:rFonts w:ascii="Times New Roman" w:hAnsi="Times New Roman"/>
          <w:b/>
          <w:szCs w:val="24"/>
          <w:lang w:val="ru-RU"/>
        </w:rPr>
      </w:pPr>
    </w:p>
    <w:p w:rsidR="000643B9" w:rsidRPr="00871E65" w:rsidRDefault="000643B9" w:rsidP="000643B9"/>
    <w:p w:rsidR="004C7650" w:rsidRDefault="004C7650" w:rsidP="00FE22C7">
      <w:pPr>
        <w:rPr>
          <w:b/>
          <w:lang w:val="kk-KZ"/>
        </w:rPr>
      </w:pPr>
    </w:p>
    <w:p w:rsidR="00EE00F3" w:rsidRDefault="00EE00F3" w:rsidP="00FE22C7">
      <w:pPr>
        <w:rPr>
          <w:b/>
          <w:lang w:val="kk-KZ"/>
        </w:rPr>
      </w:pPr>
    </w:p>
    <w:p w:rsidR="00EE00F3" w:rsidRDefault="00EE00F3" w:rsidP="00FE22C7">
      <w:pPr>
        <w:rPr>
          <w:b/>
          <w:lang w:val="kk-KZ"/>
        </w:rPr>
      </w:pPr>
    </w:p>
    <w:p w:rsidR="00EE00F3" w:rsidRDefault="00EE00F3" w:rsidP="00FE22C7">
      <w:pPr>
        <w:rPr>
          <w:b/>
          <w:lang w:val="kk-KZ"/>
        </w:rPr>
      </w:pPr>
    </w:p>
    <w:p w:rsidR="00EE00F3" w:rsidRDefault="00EE00F3" w:rsidP="00FE22C7">
      <w:pPr>
        <w:rPr>
          <w:b/>
          <w:lang w:val="kk-KZ"/>
        </w:rPr>
      </w:pPr>
    </w:p>
    <w:p w:rsidR="00EE00F3" w:rsidRDefault="00EE00F3" w:rsidP="00FE22C7">
      <w:pPr>
        <w:rPr>
          <w:b/>
          <w:lang w:val="kk-KZ"/>
        </w:rPr>
      </w:pPr>
    </w:p>
    <w:p w:rsidR="00EE00F3" w:rsidRDefault="00EE00F3" w:rsidP="00FE22C7">
      <w:pPr>
        <w:rPr>
          <w:b/>
          <w:lang w:val="kk-KZ"/>
        </w:rPr>
      </w:pPr>
    </w:p>
    <w:p w:rsidR="00EE00F3" w:rsidRDefault="00EE00F3" w:rsidP="00FE22C7">
      <w:pPr>
        <w:rPr>
          <w:b/>
          <w:lang w:val="kk-KZ"/>
        </w:rPr>
      </w:pPr>
    </w:p>
    <w:p w:rsidR="00EE00F3" w:rsidRDefault="00EE00F3" w:rsidP="00FE22C7">
      <w:pPr>
        <w:rPr>
          <w:b/>
          <w:lang w:val="kk-KZ"/>
        </w:rPr>
      </w:pPr>
    </w:p>
    <w:p w:rsidR="00AA53EC" w:rsidRDefault="00AA53EC" w:rsidP="00FE22C7">
      <w:pPr>
        <w:rPr>
          <w:b/>
          <w:lang w:val="kk-KZ"/>
        </w:rPr>
      </w:pPr>
    </w:p>
    <w:p w:rsidR="00AA53EC" w:rsidRDefault="00AA53EC" w:rsidP="00FE22C7">
      <w:pPr>
        <w:rPr>
          <w:b/>
          <w:lang w:val="kk-KZ"/>
        </w:rPr>
      </w:pPr>
    </w:p>
    <w:p w:rsidR="00AA53EC" w:rsidRDefault="00AA53EC" w:rsidP="00FE22C7">
      <w:pPr>
        <w:rPr>
          <w:b/>
          <w:lang w:val="kk-KZ"/>
        </w:rPr>
      </w:pPr>
    </w:p>
    <w:p w:rsidR="00EE00F3" w:rsidRPr="004C7650" w:rsidRDefault="00EE00F3" w:rsidP="00FE22C7">
      <w:pPr>
        <w:rPr>
          <w:b/>
          <w:lang w:val="kk-KZ"/>
        </w:rPr>
      </w:pPr>
    </w:p>
    <w:sectPr w:rsidR="00EE00F3" w:rsidRPr="004C7650" w:rsidSect="009C26AF">
      <w:headerReference w:type="even" r:id="rId10"/>
      <w:headerReference w:type="default" r:id="rId11"/>
      <w:footerReference w:type="even" r:id="rId12"/>
      <w:footerReference w:type="default" r:id="rId13"/>
      <w:headerReference w:type="first" r:id="rId14"/>
      <w:footerReference w:type="first" r:id="rId15"/>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59A9" w:rsidRDefault="000259A9" w:rsidP="009C26AF">
      <w:pPr>
        <w:spacing w:after="0" w:line="240" w:lineRule="auto"/>
      </w:pPr>
      <w:r>
        <w:separator/>
      </w:r>
    </w:p>
  </w:endnote>
  <w:endnote w:type="continuationSeparator" w:id="0">
    <w:p w:rsidR="000259A9" w:rsidRDefault="000259A9" w:rsidP="009C26A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charset w:val="CC"/>
    <w:family w:val="roman"/>
    <w:pitch w:val="variable"/>
    <w:sig w:usb0="00000001"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26AF" w:rsidRDefault="009C26AF">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insideV w:val="single" w:sz="18" w:space="0" w:color="4F81BD" w:themeColor="accent1"/>
      </w:tblBorders>
      <w:tblCellMar>
        <w:top w:w="58" w:type="dxa"/>
        <w:left w:w="115" w:type="dxa"/>
        <w:bottom w:w="58" w:type="dxa"/>
        <w:right w:w="115" w:type="dxa"/>
      </w:tblCellMar>
      <w:tblLook w:val="04A0"/>
    </w:tblPr>
    <w:tblGrid>
      <w:gridCol w:w="1438"/>
      <w:gridCol w:w="8147"/>
    </w:tblGrid>
    <w:tr w:rsidR="008231DE">
      <w:tc>
        <w:tcPr>
          <w:tcW w:w="750" w:type="pct"/>
        </w:tcPr>
        <w:p w:rsidR="008231DE" w:rsidRPr="008231DE" w:rsidRDefault="008231DE">
          <w:pPr>
            <w:pStyle w:val="af"/>
            <w:jc w:val="right"/>
            <w:rPr>
              <w:rFonts w:ascii="Times New Roman" w:hAnsi="Times New Roman" w:cs="Times New Roman"/>
              <w:color w:val="4F81BD" w:themeColor="accent1"/>
              <w:sz w:val="16"/>
              <w:szCs w:val="16"/>
            </w:rPr>
          </w:pPr>
          <w:r w:rsidRPr="008231DE">
            <w:rPr>
              <w:rFonts w:ascii="Times New Roman" w:hAnsi="Times New Roman" w:cs="Times New Roman"/>
              <w:sz w:val="16"/>
              <w:szCs w:val="16"/>
            </w:rPr>
            <w:fldChar w:fldCharType="begin"/>
          </w:r>
          <w:r w:rsidRPr="008231DE">
            <w:rPr>
              <w:rFonts w:ascii="Times New Roman" w:hAnsi="Times New Roman" w:cs="Times New Roman"/>
              <w:sz w:val="16"/>
              <w:szCs w:val="16"/>
            </w:rPr>
            <w:instrText xml:space="preserve"> PAGE   \* MERGEFORMAT </w:instrText>
          </w:r>
          <w:r w:rsidRPr="008231DE">
            <w:rPr>
              <w:rFonts w:ascii="Times New Roman" w:hAnsi="Times New Roman" w:cs="Times New Roman"/>
              <w:sz w:val="16"/>
              <w:szCs w:val="16"/>
            </w:rPr>
            <w:fldChar w:fldCharType="separate"/>
          </w:r>
          <w:r w:rsidRPr="008231DE">
            <w:rPr>
              <w:rFonts w:ascii="Times New Roman" w:hAnsi="Times New Roman" w:cs="Times New Roman"/>
              <w:noProof/>
              <w:color w:val="4F81BD" w:themeColor="accent1"/>
              <w:sz w:val="16"/>
              <w:szCs w:val="16"/>
            </w:rPr>
            <w:t>2</w:t>
          </w:r>
          <w:r w:rsidRPr="008231DE">
            <w:rPr>
              <w:rFonts w:ascii="Times New Roman" w:hAnsi="Times New Roman" w:cs="Times New Roman"/>
              <w:sz w:val="16"/>
              <w:szCs w:val="16"/>
            </w:rPr>
            <w:fldChar w:fldCharType="end"/>
          </w:r>
        </w:p>
      </w:tc>
      <w:tc>
        <w:tcPr>
          <w:tcW w:w="4250" w:type="pct"/>
        </w:tcPr>
        <w:p w:rsidR="008231DE" w:rsidRPr="008231DE" w:rsidRDefault="008231DE">
          <w:pPr>
            <w:pStyle w:val="af"/>
            <w:rPr>
              <w:rFonts w:ascii="Times New Roman" w:hAnsi="Times New Roman" w:cs="Times New Roman"/>
              <w:color w:val="4F81BD" w:themeColor="accent1"/>
              <w:sz w:val="16"/>
              <w:szCs w:val="16"/>
            </w:rPr>
          </w:pPr>
        </w:p>
      </w:tc>
    </w:tr>
  </w:tbl>
  <w:p w:rsidR="009C26AF" w:rsidRPr="008231DE" w:rsidRDefault="009C26AF" w:rsidP="008231DE">
    <w:pPr>
      <w:pStyle w:val="af"/>
      <w:jc w:val="center"/>
      <w:rPr>
        <w:sz w:val="16"/>
        <w:szCs w:val="16"/>
        <w:lang w:val="kk-KZ"/>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26AF" w:rsidRDefault="009C26AF">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59A9" w:rsidRDefault="000259A9" w:rsidP="009C26AF">
      <w:pPr>
        <w:spacing w:after="0" w:line="240" w:lineRule="auto"/>
      </w:pPr>
      <w:r>
        <w:separator/>
      </w:r>
    </w:p>
  </w:footnote>
  <w:footnote w:type="continuationSeparator" w:id="0">
    <w:p w:rsidR="000259A9" w:rsidRDefault="000259A9" w:rsidP="009C26A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26AF" w:rsidRDefault="009C26AF">
    <w:pPr>
      <w:pStyle w:val="ad"/>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26AF" w:rsidRDefault="009C26AF">
    <w:pPr>
      <w:pStyle w:val="ad"/>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26AF" w:rsidRDefault="009C26AF">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DF5FDB"/>
    <w:multiLevelType w:val="multilevel"/>
    <w:tmpl w:val="9A3C61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75B32BD6"/>
    <w:multiLevelType w:val="singleLevel"/>
    <w:tmpl w:val="CA2EE708"/>
    <w:lvl w:ilvl="0">
      <w:numFmt w:val="bullet"/>
      <w:lvlText w:val="-"/>
      <w:lvlJc w:val="left"/>
      <w:pPr>
        <w:tabs>
          <w:tab w:val="num" w:pos="1080"/>
        </w:tabs>
        <w:ind w:left="1080" w:hanging="360"/>
      </w:pPr>
      <w:rPr>
        <w:rFonts w:ascii="Times New Roman" w:hAnsi="Times New Roman"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FE22C7"/>
    <w:rsid w:val="000259A9"/>
    <w:rsid w:val="00035BBD"/>
    <w:rsid w:val="000643B9"/>
    <w:rsid w:val="000C0017"/>
    <w:rsid w:val="000E4E0D"/>
    <w:rsid w:val="001354E0"/>
    <w:rsid w:val="001A065C"/>
    <w:rsid w:val="001A6CC9"/>
    <w:rsid w:val="001D6DC4"/>
    <w:rsid w:val="001F5170"/>
    <w:rsid w:val="00280873"/>
    <w:rsid w:val="003412DD"/>
    <w:rsid w:val="003D2B52"/>
    <w:rsid w:val="004507C2"/>
    <w:rsid w:val="00452633"/>
    <w:rsid w:val="00467AB6"/>
    <w:rsid w:val="004C7650"/>
    <w:rsid w:val="005C1A03"/>
    <w:rsid w:val="005E6F55"/>
    <w:rsid w:val="0069220D"/>
    <w:rsid w:val="00761BCD"/>
    <w:rsid w:val="00783717"/>
    <w:rsid w:val="007C59F7"/>
    <w:rsid w:val="008231DE"/>
    <w:rsid w:val="00834145"/>
    <w:rsid w:val="00871E65"/>
    <w:rsid w:val="008E592B"/>
    <w:rsid w:val="008F1409"/>
    <w:rsid w:val="00906136"/>
    <w:rsid w:val="0095416A"/>
    <w:rsid w:val="009A775D"/>
    <w:rsid w:val="009C26AF"/>
    <w:rsid w:val="00A032C0"/>
    <w:rsid w:val="00A24476"/>
    <w:rsid w:val="00A93DD4"/>
    <w:rsid w:val="00AA53EC"/>
    <w:rsid w:val="00AF1253"/>
    <w:rsid w:val="00B07E7D"/>
    <w:rsid w:val="00B40AC4"/>
    <w:rsid w:val="00C35C25"/>
    <w:rsid w:val="00C97A63"/>
    <w:rsid w:val="00CB719C"/>
    <w:rsid w:val="00D20CC3"/>
    <w:rsid w:val="00D272CB"/>
    <w:rsid w:val="00D912BB"/>
    <w:rsid w:val="00E54861"/>
    <w:rsid w:val="00E57205"/>
    <w:rsid w:val="00E93114"/>
    <w:rsid w:val="00EE00F3"/>
    <w:rsid w:val="00EF42DC"/>
    <w:rsid w:val="00FE22C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22C7"/>
  </w:style>
  <w:style w:type="paragraph" w:styleId="1">
    <w:name w:val="heading 1"/>
    <w:basedOn w:val="a"/>
    <w:link w:val="10"/>
    <w:uiPriority w:val="9"/>
    <w:qFormat/>
    <w:rsid w:val="00FE22C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E22C7"/>
    <w:rPr>
      <w:rFonts w:ascii="Times New Roman" w:eastAsia="Times New Roman" w:hAnsi="Times New Roman" w:cs="Times New Roman"/>
      <w:b/>
      <w:bCs/>
      <w:kern w:val="36"/>
      <w:sz w:val="48"/>
      <w:szCs w:val="48"/>
      <w:lang w:eastAsia="ru-RU"/>
    </w:rPr>
  </w:style>
  <w:style w:type="paragraph" w:styleId="a3">
    <w:name w:val="Normal (Web)"/>
    <w:basedOn w:val="a"/>
    <w:uiPriority w:val="99"/>
    <w:unhideWhenUsed/>
    <w:rsid w:val="00FE22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ody Text"/>
    <w:basedOn w:val="a"/>
    <w:link w:val="a5"/>
    <w:rsid w:val="00FE22C7"/>
    <w:pPr>
      <w:spacing w:after="0" w:line="240" w:lineRule="auto"/>
      <w:jc w:val="center"/>
    </w:pPr>
    <w:rPr>
      <w:rFonts w:ascii="KZ Times New Roman" w:eastAsia="Times New Roman" w:hAnsi="KZ Times New Roman" w:cs="Times New Roman"/>
      <w:sz w:val="24"/>
      <w:szCs w:val="20"/>
      <w:lang w:val="ru-MO" w:eastAsia="ru-RU"/>
    </w:rPr>
  </w:style>
  <w:style w:type="character" w:customStyle="1" w:styleId="a5">
    <w:name w:val="Основной текст Знак"/>
    <w:basedOn w:val="a0"/>
    <w:link w:val="a4"/>
    <w:rsid w:val="00FE22C7"/>
    <w:rPr>
      <w:rFonts w:ascii="KZ Times New Roman" w:eastAsia="Times New Roman" w:hAnsi="KZ Times New Roman" w:cs="Times New Roman"/>
      <w:sz w:val="24"/>
      <w:szCs w:val="20"/>
      <w:lang w:val="ru-MO" w:eastAsia="ru-RU"/>
    </w:rPr>
  </w:style>
  <w:style w:type="paragraph" w:styleId="2">
    <w:name w:val="Body Text 2"/>
    <w:basedOn w:val="a"/>
    <w:link w:val="20"/>
    <w:rsid w:val="00FE22C7"/>
    <w:pPr>
      <w:spacing w:after="0" w:line="240" w:lineRule="auto"/>
    </w:pPr>
    <w:rPr>
      <w:rFonts w:ascii="KZ Times New Roman" w:eastAsia="Times New Roman" w:hAnsi="KZ Times New Roman" w:cs="Times New Roman"/>
      <w:sz w:val="24"/>
      <w:szCs w:val="20"/>
      <w:lang w:val="ru-MO" w:eastAsia="ru-RU"/>
    </w:rPr>
  </w:style>
  <w:style w:type="character" w:customStyle="1" w:styleId="20">
    <w:name w:val="Основной текст 2 Знак"/>
    <w:basedOn w:val="a0"/>
    <w:link w:val="2"/>
    <w:rsid w:val="00FE22C7"/>
    <w:rPr>
      <w:rFonts w:ascii="KZ Times New Roman" w:eastAsia="Times New Roman" w:hAnsi="KZ Times New Roman" w:cs="Times New Roman"/>
      <w:sz w:val="24"/>
      <w:szCs w:val="20"/>
      <w:lang w:val="ru-MO" w:eastAsia="ru-RU"/>
    </w:rPr>
  </w:style>
  <w:style w:type="paragraph" w:styleId="HTML">
    <w:name w:val="HTML Preformatted"/>
    <w:basedOn w:val="a"/>
    <w:link w:val="HTML0"/>
    <w:uiPriority w:val="99"/>
    <w:semiHidden/>
    <w:unhideWhenUsed/>
    <w:rsid w:val="004C76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4C7650"/>
    <w:rPr>
      <w:rFonts w:ascii="Courier New" w:eastAsia="Times New Roman" w:hAnsi="Courier New" w:cs="Courier New"/>
      <w:sz w:val="20"/>
      <w:szCs w:val="20"/>
      <w:lang w:eastAsia="ru-RU"/>
    </w:rPr>
  </w:style>
  <w:style w:type="paragraph" w:styleId="a6">
    <w:name w:val="List Paragraph"/>
    <w:basedOn w:val="a"/>
    <w:uiPriority w:val="34"/>
    <w:qFormat/>
    <w:rsid w:val="004C7650"/>
    <w:pPr>
      <w:ind w:left="720"/>
      <w:contextualSpacing/>
    </w:pPr>
  </w:style>
  <w:style w:type="paragraph" w:customStyle="1" w:styleId="p23">
    <w:name w:val="p23"/>
    <w:basedOn w:val="a"/>
    <w:rsid w:val="001A6CC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7">
    <w:name w:val="s17"/>
    <w:basedOn w:val="a0"/>
    <w:rsid w:val="001A6CC9"/>
  </w:style>
  <w:style w:type="character" w:customStyle="1" w:styleId="s2">
    <w:name w:val="s2"/>
    <w:basedOn w:val="a0"/>
    <w:rsid w:val="001A6CC9"/>
  </w:style>
  <w:style w:type="paragraph" w:customStyle="1" w:styleId="p18">
    <w:name w:val="p18"/>
    <w:basedOn w:val="a"/>
    <w:rsid w:val="001A6CC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1A6CC9"/>
  </w:style>
  <w:style w:type="paragraph" w:customStyle="1" w:styleId="p17">
    <w:name w:val="p17"/>
    <w:basedOn w:val="a"/>
    <w:rsid w:val="001A6CC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5">
    <w:name w:val="p25"/>
    <w:basedOn w:val="a"/>
    <w:rsid w:val="001A6CC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8">
    <w:name w:val="s8"/>
    <w:basedOn w:val="a0"/>
    <w:rsid w:val="001A6CC9"/>
  </w:style>
  <w:style w:type="paragraph" w:customStyle="1" w:styleId="p26">
    <w:name w:val="p26"/>
    <w:basedOn w:val="a"/>
    <w:rsid w:val="001A6CC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2">
    <w:name w:val="s22"/>
    <w:basedOn w:val="a0"/>
    <w:rsid w:val="001A6CC9"/>
  </w:style>
  <w:style w:type="paragraph" w:styleId="a7">
    <w:name w:val="Body Text Indent"/>
    <w:basedOn w:val="a"/>
    <w:link w:val="a8"/>
    <w:uiPriority w:val="99"/>
    <w:semiHidden/>
    <w:unhideWhenUsed/>
    <w:rsid w:val="001A6CC9"/>
    <w:pPr>
      <w:spacing w:after="120"/>
      <w:ind w:left="283"/>
    </w:pPr>
  </w:style>
  <w:style w:type="character" w:customStyle="1" w:styleId="a8">
    <w:name w:val="Основной текст с отступом Знак"/>
    <w:basedOn w:val="a0"/>
    <w:link w:val="a7"/>
    <w:uiPriority w:val="99"/>
    <w:semiHidden/>
    <w:rsid w:val="001A6CC9"/>
  </w:style>
  <w:style w:type="paragraph" w:customStyle="1" w:styleId="footnote">
    <w:name w:val="footnote"/>
    <w:basedOn w:val="a"/>
    <w:rsid w:val="0078371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783717"/>
    <w:rPr>
      <w:b/>
      <w:bCs/>
    </w:rPr>
  </w:style>
  <w:style w:type="paragraph" w:styleId="aa">
    <w:name w:val="Balloon Text"/>
    <w:basedOn w:val="a"/>
    <w:link w:val="ab"/>
    <w:uiPriority w:val="99"/>
    <w:semiHidden/>
    <w:unhideWhenUsed/>
    <w:rsid w:val="000643B9"/>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643B9"/>
    <w:rPr>
      <w:rFonts w:ascii="Tahoma" w:hAnsi="Tahoma" w:cs="Tahoma"/>
      <w:sz w:val="16"/>
      <w:szCs w:val="16"/>
    </w:rPr>
  </w:style>
  <w:style w:type="paragraph" w:customStyle="1" w:styleId="document">
    <w:name w:val="document"/>
    <w:basedOn w:val="a"/>
    <w:rsid w:val="000643B9"/>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c">
    <w:name w:val="Table Grid"/>
    <w:basedOn w:val="a1"/>
    <w:uiPriority w:val="59"/>
    <w:rsid w:val="009541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header"/>
    <w:basedOn w:val="a"/>
    <w:link w:val="ae"/>
    <w:uiPriority w:val="99"/>
    <w:semiHidden/>
    <w:unhideWhenUsed/>
    <w:rsid w:val="009C26AF"/>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9C26AF"/>
  </w:style>
  <w:style w:type="paragraph" w:styleId="af">
    <w:name w:val="footer"/>
    <w:basedOn w:val="a"/>
    <w:link w:val="af0"/>
    <w:uiPriority w:val="99"/>
    <w:unhideWhenUsed/>
    <w:rsid w:val="009C26AF"/>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9C26AF"/>
  </w:style>
</w:styles>
</file>

<file path=word/webSettings.xml><?xml version="1.0" encoding="utf-8"?>
<w:webSettings xmlns:r="http://schemas.openxmlformats.org/officeDocument/2006/relationships" xmlns:w="http://schemas.openxmlformats.org/wordprocessingml/2006/main">
  <w:divs>
    <w:div w:id="979384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_________Microsoft_Office_Word1.docx"/><Relationship Id="rId14" Type="http://schemas.openxmlformats.org/officeDocument/2006/relationships/header" Target="header3.xml"/></Relationships>
</file>

<file path=word/theme/theme1.xml><?xml version="1.0" encoding="utf-8"?>
<a:theme xmlns:a="http://schemas.openxmlformats.org/drawingml/2006/main" name="Тема Office">
  <a:themeElements>
    <a:clrScheme name="Другая 1">
      <a:dk1>
        <a:sysClr val="windowText" lastClr="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025EE2-AB10-4D92-AA8A-02D62E6244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44</Pages>
  <Words>14544</Words>
  <Characters>82905</Characters>
  <Application>Microsoft Office Word</Application>
  <DocSecurity>0</DocSecurity>
  <Lines>690</Lines>
  <Paragraphs>194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97255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SPecialiST</dc:creator>
  <cp:keywords/>
  <dc:description/>
  <cp:lastModifiedBy>RePack by SPecialiST</cp:lastModifiedBy>
  <cp:revision>27</cp:revision>
  <cp:lastPrinted>2016-05-16T10:03:00Z</cp:lastPrinted>
  <dcterms:created xsi:type="dcterms:W3CDTF">2016-04-25T14:38:00Z</dcterms:created>
  <dcterms:modified xsi:type="dcterms:W3CDTF">2016-05-16T10:42:00Z</dcterms:modified>
</cp:coreProperties>
</file>